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16" w:rsidRDefault="002B10A3" w:rsidP="00703E16">
      <w:pPr>
        <w:pStyle w:val="aa"/>
        <w:ind w:hanging="426"/>
      </w:pPr>
      <w:r w:rsidRPr="009874D1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B4BCDFD" wp14:editId="462A30B0">
            <wp:simplePos x="0" y="0"/>
            <wp:positionH relativeFrom="column">
              <wp:posOffset>-649944</wp:posOffset>
            </wp:positionH>
            <wp:positionV relativeFrom="page">
              <wp:posOffset>469075</wp:posOffset>
            </wp:positionV>
            <wp:extent cx="4162301" cy="789546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301" cy="7895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1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86EE6CA" wp14:editId="3198C37A">
                <wp:simplePos x="0" y="0"/>
                <wp:positionH relativeFrom="column">
                  <wp:posOffset>2994429</wp:posOffset>
                </wp:positionH>
                <wp:positionV relativeFrom="paragraph">
                  <wp:posOffset>-582930</wp:posOffset>
                </wp:positionV>
                <wp:extent cx="3681095" cy="1406525"/>
                <wp:effectExtent l="0" t="0" r="14605" b="222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140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E16" w:rsidRPr="00B85397" w:rsidRDefault="00374123" w:rsidP="00703E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125">
                              <w:rPr>
                                <w:rFonts w:ascii="Times New Roman" w:eastAsia="Garamond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bidi="ru-RU"/>
                              </w:rPr>
                              <w:t xml:space="preserve">Саморегулируемая организация </w:t>
                            </w:r>
                            <w:r w:rsidR="00703E16" w:rsidRPr="00214125">
                              <w:rPr>
                                <w:rFonts w:ascii="Times New Roman" w:eastAsia="Garamond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bidi="ru-RU"/>
                              </w:rPr>
                              <w:t>Ассоциация изыскателей «Объединение изыскательских организаций «</w:t>
                            </w:r>
                            <w:proofErr w:type="spellStart"/>
                            <w:r w:rsidR="00703E16" w:rsidRPr="00214125">
                              <w:rPr>
                                <w:rFonts w:ascii="Times New Roman" w:eastAsia="Garamond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bidi="ru-RU"/>
                              </w:rPr>
                              <w:t>ЭкспертИзыскания</w:t>
                            </w:r>
                            <w:proofErr w:type="spellEnd"/>
                            <w:r w:rsidR="00703E16" w:rsidRPr="00214125">
                              <w:rPr>
                                <w:rFonts w:ascii="Times New Roman" w:eastAsia="Garamond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bidi="ru-RU"/>
                              </w:rPr>
                              <w:t>»</w:t>
                            </w:r>
                          </w:p>
                          <w:p w:rsidR="00703E16" w:rsidRPr="00214125" w:rsidRDefault="00703E16" w:rsidP="00703E16">
                            <w:pPr>
                              <w:spacing w:after="0" w:line="240" w:lineRule="auto"/>
                              <w:jc w:val="center"/>
                              <w:rPr>
                                <w:rStyle w:val="2"/>
                                <w:rFonts w:eastAsia="Garamond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14125">
                              <w:rPr>
                                <w:rStyle w:val="2"/>
                                <w:rFonts w:eastAsia="Garamond"/>
                                <w:b w:val="0"/>
                                <w:sz w:val="18"/>
                                <w:szCs w:val="18"/>
                              </w:rPr>
                              <w:t>(</w:t>
                            </w:r>
                            <w:r w:rsidR="00374123" w:rsidRPr="00214125">
                              <w:rPr>
                                <w:rStyle w:val="2"/>
                                <w:rFonts w:eastAsia="Garamond"/>
                                <w:b w:val="0"/>
                                <w:sz w:val="18"/>
                                <w:szCs w:val="18"/>
                              </w:rPr>
                              <w:t xml:space="preserve">СРО Ассоциация </w:t>
                            </w:r>
                            <w:r w:rsidRPr="00214125">
                              <w:rPr>
                                <w:rStyle w:val="2"/>
                                <w:rFonts w:eastAsia="Garamond"/>
                                <w:b w:val="0"/>
                                <w:sz w:val="18"/>
                                <w:szCs w:val="18"/>
                              </w:rPr>
                              <w:t>«</w:t>
                            </w:r>
                            <w:proofErr w:type="spellStart"/>
                            <w:r w:rsidRPr="00214125">
                              <w:rPr>
                                <w:rStyle w:val="2"/>
                                <w:rFonts w:eastAsia="Garamond"/>
                                <w:b w:val="0"/>
                                <w:sz w:val="18"/>
                                <w:szCs w:val="18"/>
                              </w:rPr>
                              <w:t>ЭкспертИзыскания</w:t>
                            </w:r>
                            <w:proofErr w:type="spellEnd"/>
                            <w:r w:rsidRPr="00214125">
                              <w:rPr>
                                <w:rStyle w:val="2"/>
                                <w:rFonts w:eastAsia="Garamond"/>
                                <w:b w:val="0"/>
                                <w:sz w:val="18"/>
                                <w:szCs w:val="18"/>
                              </w:rPr>
                              <w:t>»)</w:t>
                            </w:r>
                          </w:p>
                          <w:p w:rsidR="00703E16" w:rsidRPr="00FF2710" w:rsidRDefault="00214125" w:rsidP="00214125">
                            <w:pPr>
                              <w:pStyle w:val="af8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2"/>
                                <w:rFonts w:eastAsia="Garamond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93034">
                              <w:rPr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107078, г. Моск</w:t>
                            </w:r>
                            <w:r w:rsidR="0029499E">
                              <w:rPr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ва, пер. Орликов, д. 4, этаж 2</w:t>
                            </w:r>
                            <w:r w:rsidRPr="00FF2710">
                              <w:rPr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Pr="00293034">
                              <w:rPr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ком</w:t>
                            </w:r>
                            <w:r w:rsidRPr="00FF2710">
                              <w:rPr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. 22,</w:t>
                            </w:r>
                          </w:p>
                          <w:p w:rsidR="00703E16" w:rsidRPr="00FF2710" w:rsidRDefault="00703E16" w:rsidP="00703E16">
                            <w:pPr>
                              <w:spacing w:after="0" w:line="240" w:lineRule="auto"/>
                              <w:jc w:val="center"/>
                              <w:rPr>
                                <w:rStyle w:val="2"/>
                                <w:rFonts w:eastAsia="Garamond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14125">
                              <w:rPr>
                                <w:rStyle w:val="2"/>
                                <w:rFonts w:eastAsia="Garamond" w:cs="Times New Roman"/>
                                <w:b w:val="0"/>
                                <w:sz w:val="18"/>
                                <w:szCs w:val="18"/>
                              </w:rPr>
                              <w:t>тел</w:t>
                            </w:r>
                            <w:r w:rsidR="00374123" w:rsidRPr="00FF2710">
                              <w:rPr>
                                <w:rStyle w:val="2"/>
                                <w:rFonts w:eastAsia="Garamond" w:cs="Times New Roman"/>
                                <w:b w:val="0"/>
                                <w:sz w:val="18"/>
                                <w:szCs w:val="18"/>
                              </w:rPr>
                              <w:t>. +7(495)151-25-1</w:t>
                            </w:r>
                            <w:r w:rsidRPr="00FF2710">
                              <w:rPr>
                                <w:rStyle w:val="2"/>
                                <w:rFonts w:eastAsia="Garamond" w:cs="Times New Roman"/>
                                <w:b w:val="0"/>
                                <w:sz w:val="18"/>
                                <w:szCs w:val="18"/>
                              </w:rPr>
                              <w:t xml:space="preserve">1, </w:t>
                            </w:r>
                            <w:r w:rsidRPr="00DB5136">
                              <w:rPr>
                                <w:rStyle w:val="2"/>
                                <w:rFonts w:eastAsia="Garamond" w:cs="Times New Roman"/>
                                <w:b w:val="0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FF2710">
                              <w:rPr>
                                <w:rStyle w:val="2"/>
                                <w:rFonts w:eastAsia="Garamond" w:cs="Times New Roman"/>
                                <w:b w:val="0"/>
                                <w:sz w:val="18"/>
                                <w:szCs w:val="18"/>
                              </w:rPr>
                              <w:t>-</w:t>
                            </w:r>
                            <w:r w:rsidRPr="00DB5136">
                              <w:rPr>
                                <w:rStyle w:val="2"/>
                                <w:rFonts w:eastAsia="Garamond" w:cs="Times New Roman"/>
                                <w:b w:val="0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FF2710">
                              <w:rPr>
                                <w:rStyle w:val="2"/>
                                <w:rFonts w:eastAsia="Garamond" w:cs="Times New Roman"/>
                                <w:b w:val="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DB5136">
                              <w:rPr>
                                <w:rStyle w:val="2"/>
                                <w:rFonts w:eastAsia="Garamond" w:cs="Times New Roman"/>
                                <w:b w:val="0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FF2710">
                              <w:rPr>
                                <w:rStyle w:val="2"/>
                                <w:rFonts w:eastAsia="Garamond" w:cs="Times New Roman"/>
                                <w:b w:val="0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DB5136">
                              <w:rPr>
                                <w:rStyle w:val="2"/>
                                <w:rFonts w:eastAsia="Garamond" w:cs="Times New Roman"/>
                                <w:b w:val="0"/>
                                <w:sz w:val="18"/>
                                <w:szCs w:val="18"/>
                                <w:lang w:val="en-US"/>
                              </w:rPr>
                              <w:t>sro</w:t>
                            </w:r>
                            <w:proofErr w:type="spellEnd"/>
                            <w:r w:rsidRPr="00FF2710">
                              <w:rPr>
                                <w:rStyle w:val="2"/>
                                <w:rFonts w:eastAsia="Garamond" w:cs="Times New Roman"/>
                                <w:b w:val="0"/>
                                <w:sz w:val="18"/>
                                <w:szCs w:val="18"/>
                              </w:rPr>
                              <w:t>-</w:t>
                            </w:r>
                            <w:r w:rsidRPr="00DB5136">
                              <w:rPr>
                                <w:rStyle w:val="2"/>
                                <w:rFonts w:eastAsia="Garamond" w:cs="Times New Roman"/>
                                <w:b w:val="0"/>
                                <w:sz w:val="18"/>
                                <w:szCs w:val="18"/>
                                <w:lang w:val="en-US"/>
                              </w:rPr>
                              <w:t>expert</w:t>
                            </w:r>
                            <w:r w:rsidRPr="00FF2710">
                              <w:rPr>
                                <w:rStyle w:val="2"/>
                                <w:rFonts w:eastAsia="Garamond" w:cs="Times New Roman"/>
                                <w:b w:val="0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DB5136">
                              <w:rPr>
                                <w:rStyle w:val="2"/>
                                <w:rFonts w:eastAsia="Garamond" w:cs="Times New Roman"/>
                                <w:b w:val="0"/>
                                <w:sz w:val="18"/>
                                <w:szCs w:val="18"/>
                                <w:lang w:val="en-US"/>
                              </w:rPr>
                              <w:t>su</w:t>
                            </w:r>
                            <w:proofErr w:type="spellEnd"/>
                          </w:p>
                          <w:p w:rsidR="00703E16" w:rsidRDefault="00703E16" w:rsidP="00703E16">
                            <w:pPr>
                              <w:pStyle w:val="af8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2"/>
                                <w:rFonts w:eastAsia="Garamond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14125">
                              <w:rPr>
                                <w:rStyle w:val="2"/>
                                <w:rFonts w:eastAsia="Garamond"/>
                                <w:b w:val="0"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hyperlink r:id="rId10" w:history="1">
                              <w:r w:rsidR="00214125" w:rsidRPr="00A4656A">
                                <w:rPr>
                                  <w:rStyle w:val="a4"/>
                                  <w:rFonts w:eastAsia="Garamond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  <w:lang w:bidi="ru-RU"/>
                                </w:rPr>
                                <w:t>http://sro-expert.su/</w:t>
                              </w:r>
                            </w:hyperlink>
                          </w:p>
                          <w:p w:rsidR="00214125" w:rsidRDefault="00214125" w:rsidP="00703E16">
                            <w:pPr>
                              <w:pStyle w:val="af8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2"/>
                                <w:rFonts w:eastAsia="Garamond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2"/>
                                <w:rFonts w:eastAsia="Garamond"/>
                                <w:b w:val="0"/>
                                <w:sz w:val="18"/>
                                <w:szCs w:val="18"/>
                              </w:rPr>
                              <w:t>Номер в государственном реестре саморегулируемых</w:t>
                            </w:r>
                          </w:p>
                          <w:p w:rsidR="00214125" w:rsidRPr="00214125" w:rsidRDefault="00214125" w:rsidP="00703E16">
                            <w:pPr>
                              <w:pStyle w:val="af8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2"/>
                                <w:rFonts w:eastAsia="Garamond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2"/>
                                <w:rFonts w:eastAsia="Garamond"/>
                                <w:b w:val="0"/>
                                <w:sz w:val="18"/>
                                <w:szCs w:val="18"/>
                              </w:rPr>
                              <w:t xml:space="preserve"> организаций - </w:t>
                            </w:r>
                            <w:r w:rsidRPr="00214125">
                              <w:rPr>
                                <w:rFonts w:eastAsia="Garamond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СРО-И-053-01122021</w:t>
                            </w:r>
                            <w:r>
                              <w:rPr>
                                <w:rFonts w:eastAsia="Garamond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.</w:t>
                            </w:r>
                          </w:p>
                          <w:p w:rsidR="00703E16" w:rsidRPr="00974F7F" w:rsidRDefault="00703E16" w:rsidP="00703E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EE6C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35.8pt;margin-top:-45.9pt;width:289.85pt;height:11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" strokecolor="white">
                <v:textbox>
                  <w:txbxContent>
                    <w:p w:rsidR="00703E16" w:rsidRPr="00B85397" w:rsidRDefault="00374123" w:rsidP="00703E1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214125">
                        <w:rPr>
                          <w:rFonts w:ascii="Times New Roman" w:eastAsia="Garamond" w:hAnsi="Times New Roman" w:cs="Times New Roman"/>
                          <w:b/>
                          <w:color w:val="000000"/>
                          <w:sz w:val="18"/>
                          <w:szCs w:val="18"/>
                          <w:lang w:bidi="ru-RU"/>
                        </w:rPr>
                        <w:t xml:space="preserve">Саморегулируемая организация </w:t>
                      </w:r>
                      <w:r w:rsidR="00703E16" w:rsidRPr="00214125">
                        <w:rPr>
                          <w:rFonts w:ascii="Times New Roman" w:eastAsia="Garamond" w:hAnsi="Times New Roman" w:cs="Times New Roman"/>
                          <w:b/>
                          <w:color w:val="000000"/>
                          <w:sz w:val="18"/>
                          <w:szCs w:val="18"/>
                          <w:lang w:bidi="ru-RU"/>
                        </w:rPr>
                        <w:t>Ассоциация изыскателей «Объединение изыскательских организаций «</w:t>
                      </w:r>
                      <w:proofErr w:type="spellStart"/>
                      <w:r w:rsidR="00703E16" w:rsidRPr="00214125">
                        <w:rPr>
                          <w:rFonts w:ascii="Times New Roman" w:eastAsia="Garamond" w:hAnsi="Times New Roman" w:cs="Times New Roman"/>
                          <w:b/>
                          <w:color w:val="000000"/>
                          <w:sz w:val="18"/>
                          <w:szCs w:val="18"/>
                          <w:lang w:bidi="ru-RU"/>
                        </w:rPr>
                        <w:t>ЭкспертИзыскания</w:t>
                      </w:r>
                      <w:proofErr w:type="spellEnd"/>
                      <w:r w:rsidR="00703E16" w:rsidRPr="00214125">
                        <w:rPr>
                          <w:rFonts w:ascii="Times New Roman" w:eastAsia="Garamond" w:hAnsi="Times New Roman" w:cs="Times New Roman"/>
                          <w:b/>
                          <w:color w:val="000000"/>
                          <w:sz w:val="18"/>
                          <w:szCs w:val="18"/>
                          <w:lang w:bidi="ru-RU"/>
                        </w:rPr>
                        <w:t>»</w:t>
                      </w:r>
                    </w:p>
                    <w:p w:rsidR="00703E16" w:rsidRPr="00214125" w:rsidRDefault="00703E16" w:rsidP="00703E16">
                      <w:pPr>
                        <w:spacing w:after="0" w:line="240" w:lineRule="auto"/>
                        <w:jc w:val="center"/>
                        <w:rPr>
                          <w:rStyle w:val="2"/>
                          <w:rFonts w:eastAsia="Garamond"/>
                          <w:b w:val="0"/>
                          <w:sz w:val="18"/>
                          <w:szCs w:val="18"/>
                        </w:rPr>
                      </w:pPr>
                      <w:r w:rsidRPr="00214125">
                        <w:rPr>
                          <w:rStyle w:val="2"/>
                          <w:rFonts w:eastAsia="Garamond"/>
                          <w:b w:val="0"/>
                          <w:sz w:val="18"/>
                          <w:szCs w:val="18"/>
                        </w:rPr>
                        <w:t>(</w:t>
                      </w:r>
                      <w:r w:rsidR="00374123" w:rsidRPr="00214125">
                        <w:rPr>
                          <w:rStyle w:val="2"/>
                          <w:rFonts w:eastAsia="Garamond"/>
                          <w:b w:val="0"/>
                          <w:sz w:val="18"/>
                          <w:szCs w:val="18"/>
                        </w:rPr>
                        <w:t xml:space="preserve">СРО Ассоциация </w:t>
                      </w:r>
                      <w:r w:rsidRPr="00214125">
                        <w:rPr>
                          <w:rStyle w:val="2"/>
                          <w:rFonts w:eastAsia="Garamond"/>
                          <w:b w:val="0"/>
                          <w:sz w:val="18"/>
                          <w:szCs w:val="18"/>
                        </w:rPr>
                        <w:t>«</w:t>
                      </w:r>
                      <w:proofErr w:type="spellStart"/>
                      <w:r w:rsidRPr="00214125">
                        <w:rPr>
                          <w:rStyle w:val="2"/>
                          <w:rFonts w:eastAsia="Garamond"/>
                          <w:b w:val="0"/>
                          <w:sz w:val="18"/>
                          <w:szCs w:val="18"/>
                        </w:rPr>
                        <w:t>ЭкспертИзыскания</w:t>
                      </w:r>
                      <w:proofErr w:type="spellEnd"/>
                      <w:r w:rsidRPr="00214125">
                        <w:rPr>
                          <w:rStyle w:val="2"/>
                          <w:rFonts w:eastAsia="Garamond"/>
                          <w:b w:val="0"/>
                          <w:sz w:val="18"/>
                          <w:szCs w:val="18"/>
                        </w:rPr>
                        <w:t>»)</w:t>
                      </w:r>
                    </w:p>
                    <w:p w:rsidR="00703E16" w:rsidRPr="00FF2710" w:rsidRDefault="00214125" w:rsidP="00214125">
                      <w:pPr>
                        <w:pStyle w:val="af8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2"/>
                          <w:rFonts w:eastAsia="Garamond"/>
                          <w:b w:val="0"/>
                          <w:sz w:val="18"/>
                          <w:szCs w:val="18"/>
                        </w:rPr>
                      </w:pPr>
                      <w:r w:rsidRPr="00293034">
                        <w:rPr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107078, г. Моск</w:t>
                      </w:r>
                      <w:r w:rsidR="0029499E">
                        <w:rPr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ва, пер. Орликов, д. 4, этаж 2</w:t>
                      </w:r>
                      <w:r w:rsidRPr="00FF2710">
                        <w:rPr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Pr="00293034">
                        <w:rPr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ком</w:t>
                      </w:r>
                      <w:r w:rsidRPr="00FF2710">
                        <w:rPr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. 22,</w:t>
                      </w:r>
                    </w:p>
                    <w:p w:rsidR="00703E16" w:rsidRPr="00FF2710" w:rsidRDefault="00703E16" w:rsidP="00703E16">
                      <w:pPr>
                        <w:spacing w:after="0" w:line="240" w:lineRule="auto"/>
                        <w:jc w:val="center"/>
                        <w:rPr>
                          <w:rStyle w:val="2"/>
                          <w:rFonts w:eastAsia="Garamond" w:cs="Times New Roman"/>
                          <w:b w:val="0"/>
                          <w:sz w:val="18"/>
                          <w:szCs w:val="18"/>
                        </w:rPr>
                      </w:pPr>
                      <w:r w:rsidRPr="00214125">
                        <w:rPr>
                          <w:rStyle w:val="2"/>
                          <w:rFonts w:eastAsia="Garamond" w:cs="Times New Roman"/>
                          <w:b w:val="0"/>
                          <w:sz w:val="18"/>
                          <w:szCs w:val="18"/>
                        </w:rPr>
                        <w:t>тел</w:t>
                      </w:r>
                      <w:r w:rsidR="00374123" w:rsidRPr="00FF2710">
                        <w:rPr>
                          <w:rStyle w:val="2"/>
                          <w:rFonts w:eastAsia="Garamond" w:cs="Times New Roman"/>
                          <w:b w:val="0"/>
                          <w:sz w:val="18"/>
                          <w:szCs w:val="18"/>
                        </w:rPr>
                        <w:t>. +7(495)151-25-1</w:t>
                      </w:r>
                      <w:r w:rsidRPr="00FF2710">
                        <w:rPr>
                          <w:rStyle w:val="2"/>
                          <w:rFonts w:eastAsia="Garamond" w:cs="Times New Roman"/>
                          <w:b w:val="0"/>
                          <w:sz w:val="18"/>
                          <w:szCs w:val="18"/>
                        </w:rPr>
                        <w:t xml:space="preserve">1, </w:t>
                      </w:r>
                      <w:r w:rsidRPr="00DB5136">
                        <w:rPr>
                          <w:rStyle w:val="2"/>
                          <w:rFonts w:eastAsia="Garamond" w:cs="Times New Roman"/>
                          <w:b w:val="0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FF2710">
                        <w:rPr>
                          <w:rStyle w:val="2"/>
                          <w:rFonts w:eastAsia="Garamond" w:cs="Times New Roman"/>
                          <w:b w:val="0"/>
                          <w:sz w:val="18"/>
                          <w:szCs w:val="18"/>
                        </w:rPr>
                        <w:t>-</w:t>
                      </w:r>
                      <w:r w:rsidRPr="00DB5136">
                        <w:rPr>
                          <w:rStyle w:val="2"/>
                          <w:rFonts w:eastAsia="Garamond" w:cs="Times New Roman"/>
                          <w:b w:val="0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FF2710">
                        <w:rPr>
                          <w:rStyle w:val="2"/>
                          <w:rFonts w:eastAsia="Garamond" w:cs="Times New Roman"/>
                          <w:b w:val="0"/>
                          <w:sz w:val="18"/>
                          <w:szCs w:val="18"/>
                        </w:rPr>
                        <w:t xml:space="preserve">: </w:t>
                      </w:r>
                      <w:r w:rsidRPr="00DB5136">
                        <w:rPr>
                          <w:rStyle w:val="2"/>
                          <w:rFonts w:eastAsia="Garamond" w:cs="Times New Roman"/>
                          <w:b w:val="0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FF2710">
                        <w:rPr>
                          <w:rStyle w:val="2"/>
                          <w:rFonts w:eastAsia="Garamond" w:cs="Times New Roman"/>
                          <w:b w:val="0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DB5136">
                        <w:rPr>
                          <w:rStyle w:val="2"/>
                          <w:rFonts w:eastAsia="Garamond" w:cs="Times New Roman"/>
                          <w:b w:val="0"/>
                          <w:sz w:val="18"/>
                          <w:szCs w:val="18"/>
                          <w:lang w:val="en-US"/>
                        </w:rPr>
                        <w:t>sro</w:t>
                      </w:r>
                      <w:proofErr w:type="spellEnd"/>
                      <w:r w:rsidRPr="00FF2710">
                        <w:rPr>
                          <w:rStyle w:val="2"/>
                          <w:rFonts w:eastAsia="Garamond" w:cs="Times New Roman"/>
                          <w:b w:val="0"/>
                          <w:sz w:val="18"/>
                          <w:szCs w:val="18"/>
                        </w:rPr>
                        <w:t>-</w:t>
                      </w:r>
                      <w:r w:rsidRPr="00DB5136">
                        <w:rPr>
                          <w:rStyle w:val="2"/>
                          <w:rFonts w:eastAsia="Garamond" w:cs="Times New Roman"/>
                          <w:b w:val="0"/>
                          <w:sz w:val="18"/>
                          <w:szCs w:val="18"/>
                          <w:lang w:val="en-US"/>
                        </w:rPr>
                        <w:t>expert</w:t>
                      </w:r>
                      <w:r w:rsidRPr="00FF2710">
                        <w:rPr>
                          <w:rStyle w:val="2"/>
                          <w:rFonts w:eastAsia="Garamond" w:cs="Times New Roman"/>
                          <w:b w:val="0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DB5136">
                        <w:rPr>
                          <w:rStyle w:val="2"/>
                          <w:rFonts w:eastAsia="Garamond" w:cs="Times New Roman"/>
                          <w:b w:val="0"/>
                          <w:sz w:val="18"/>
                          <w:szCs w:val="18"/>
                          <w:lang w:val="en-US"/>
                        </w:rPr>
                        <w:t>su</w:t>
                      </w:r>
                      <w:proofErr w:type="spellEnd"/>
                    </w:p>
                    <w:p w:rsidR="00703E16" w:rsidRDefault="00703E16" w:rsidP="00703E16">
                      <w:pPr>
                        <w:pStyle w:val="af8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2"/>
                          <w:rFonts w:eastAsia="Garamond"/>
                          <w:b w:val="0"/>
                          <w:sz w:val="18"/>
                          <w:szCs w:val="18"/>
                        </w:rPr>
                      </w:pPr>
                      <w:r w:rsidRPr="00214125">
                        <w:rPr>
                          <w:rStyle w:val="2"/>
                          <w:rFonts w:eastAsia="Garamond"/>
                          <w:b w:val="0"/>
                          <w:sz w:val="18"/>
                          <w:szCs w:val="18"/>
                        </w:rPr>
                        <w:t xml:space="preserve">сайт: </w:t>
                      </w:r>
                      <w:hyperlink r:id="rId11" w:history="1">
                        <w:r w:rsidR="00214125" w:rsidRPr="00A4656A">
                          <w:rPr>
                            <w:rStyle w:val="a4"/>
                            <w:rFonts w:eastAsia="Garamond"/>
                            <w:sz w:val="18"/>
                            <w:szCs w:val="18"/>
                            <w:u w:val="none"/>
                            <w:shd w:val="clear" w:color="auto" w:fill="FFFFFF"/>
                            <w:lang w:bidi="ru-RU"/>
                          </w:rPr>
                          <w:t>http://sro-expert.su/</w:t>
                        </w:r>
                      </w:hyperlink>
                    </w:p>
                    <w:p w:rsidR="00214125" w:rsidRDefault="00214125" w:rsidP="00703E16">
                      <w:pPr>
                        <w:pStyle w:val="af8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2"/>
                          <w:rFonts w:eastAsia="Garamond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2"/>
                          <w:rFonts w:eastAsia="Garamond"/>
                          <w:b w:val="0"/>
                          <w:sz w:val="18"/>
                          <w:szCs w:val="18"/>
                        </w:rPr>
                        <w:t>Номер в государственном реестре саморегулируемых</w:t>
                      </w:r>
                    </w:p>
                    <w:p w:rsidR="00214125" w:rsidRPr="00214125" w:rsidRDefault="00214125" w:rsidP="00703E16">
                      <w:pPr>
                        <w:pStyle w:val="af8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2"/>
                          <w:rFonts w:eastAsia="Garamond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2"/>
                          <w:rFonts w:eastAsia="Garamond"/>
                          <w:b w:val="0"/>
                          <w:sz w:val="18"/>
                          <w:szCs w:val="18"/>
                        </w:rPr>
                        <w:t xml:space="preserve"> организаций - </w:t>
                      </w:r>
                      <w:r w:rsidRPr="00214125">
                        <w:rPr>
                          <w:rFonts w:eastAsia="Garamond"/>
                          <w:color w:val="000000"/>
                          <w:sz w:val="18"/>
                          <w:szCs w:val="18"/>
                          <w:lang w:eastAsia="en-US"/>
                        </w:rPr>
                        <w:t>СРО-И-053-01122021</w:t>
                      </w:r>
                      <w:r>
                        <w:rPr>
                          <w:rFonts w:eastAsia="Garamond"/>
                          <w:color w:val="000000"/>
                          <w:sz w:val="18"/>
                          <w:szCs w:val="18"/>
                          <w:lang w:eastAsia="en-US"/>
                        </w:rPr>
                        <w:t>.</w:t>
                      </w:r>
                    </w:p>
                    <w:p w:rsidR="00703E16" w:rsidRPr="00974F7F" w:rsidRDefault="00703E16" w:rsidP="00703E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5105" w:rsidRDefault="00374123" w:rsidP="00374123">
      <w:pPr>
        <w:pStyle w:val="ConsPlusNonformat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3E16" w:rsidRDefault="004C0DC2" w:rsidP="00214125">
      <w:pPr>
        <w:pStyle w:val="ConsPlusNonformat"/>
        <w:tabs>
          <w:tab w:val="left" w:pos="2908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C632181" wp14:editId="7209216F">
            <wp:simplePos x="0" y="0"/>
            <wp:positionH relativeFrom="column">
              <wp:posOffset>-739008</wp:posOffset>
            </wp:positionH>
            <wp:positionV relativeFrom="paragraph">
              <wp:posOffset>192619</wp:posOffset>
            </wp:positionV>
            <wp:extent cx="7413122" cy="1378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395" cy="139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125">
        <w:rPr>
          <w:rFonts w:ascii="Times New Roman" w:hAnsi="Times New Roman" w:cs="Times New Roman"/>
          <w:sz w:val="24"/>
          <w:szCs w:val="24"/>
        </w:rPr>
        <w:tab/>
      </w:r>
    </w:p>
    <w:p w:rsidR="00703E16" w:rsidRDefault="00703E16" w:rsidP="00374123">
      <w:pPr>
        <w:pStyle w:val="ConsPlusNonformat"/>
        <w:tabs>
          <w:tab w:val="center" w:pos="2061"/>
          <w:tab w:val="right" w:pos="4123"/>
        </w:tabs>
        <w:rPr>
          <w:rFonts w:ascii="Times New Roman" w:hAnsi="Times New Roman" w:cs="Times New Roman"/>
          <w:sz w:val="24"/>
          <w:szCs w:val="24"/>
        </w:rPr>
      </w:pPr>
    </w:p>
    <w:p w:rsidR="0084478D" w:rsidRDefault="0084478D" w:rsidP="00374123">
      <w:pPr>
        <w:pStyle w:val="ConsPlusNonformat"/>
        <w:tabs>
          <w:tab w:val="center" w:pos="2061"/>
          <w:tab w:val="right" w:pos="4123"/>
        </w:tabs>
        <w:rPr>
          <w:rFonts w:ascii="Times New Roman" w:hAnsi="Times New Roman" w:cs="Times New Roman"/>
          <w:sz w:val="24"/>
          <w:szCs w:val="24"/>
        </w:rPr>
      </w:pPr>
    </w:p>
    <w:p w:rsidR="009A2C7E" w:rsidRPr="009A2C7E" w:rsidRDefault="00AB6E88" w:rsidP="009A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ПРОТОКОЛ № 17</w:t>
      </w:r>
      <w:r w:rsidR="009A2C7E"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/0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9A2C7E"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/2022</w:t>
      </w:r>
    </w:p>
    <w:p w:rsidR="009A2C7E" w:rsidRPr="009A2C7E" w:rsidRDefault="009A2C7E" w:rsidP="009A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очередного Общего собрания членов</w:t>
      </w:r>
    </w:p>
    <w:p w:rsidR="009A2C7E" w:rsidRPr="009A2C7E" w:rsidRDefault="00AB6E88" w:rsidP="009A2C7E">
      <w:pPr>
        <w:spacing w:after="0" w:line="240" w:lineRule="auto"/>
        <w:jc w:val="center"/>
        <w:rPr>
          <w:rFonts w:ascii="Times New Roman" w:eastAsia="Garamond" w:hAnsi="Times New Roman" w:cs="Times New Roman"/>
          <w:b/>
        </w:rPr>
      </w:pPr>
      <w:r w:rsidRPr="00AB6E88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Саморегулируем</w:t>
      </w: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ой</w:t>
      </w:r>
      <w:r w:rsidRPr="00AB6E88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и</w:t>
      </w:r>
      <w:r w:rsidRPr="00AB6E88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Ассоциаци</w:t>
      </w:r>
      <w:r w:rsidR="00186BA8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и</w:t>
      </w:r>
      <w:r w:rsidRPr="00AB6E88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изыскателей «Объединение изыскательски</w:t>
      </w: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х организаций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ЭкспертИзыскания</w:t>
      </w:r>
      <w:proofErr w:type="spellEnd"/>
      <w:r w:rsidR="009A2C7E" w:rsidRPr="009A2C7E">
        <w:rPr>
          <w:rFonts w:ascii="Times New Roman" w:eastAsia="Garamond" w:hAnsi="Times New Roman" w:cs="Times New Roman"/>
          <w:b/>
        </w:rPr>
        <w:t>».</w:t>
      </w:r>
    </w:p>
    <w:p w:rsidR="009A2C7E" w:rsidRPr="009A2C7E" w:rsidRDefault="009A2C7E" w:rsidP="00AD64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</w:p>
    <w:p w:rsidR="009A2C7E" w:rsidRPr="009A2C7E" w:rsidRDefault="009A2C7E" w:rsidP="009A2C7E">
      <w:pPr>
        <w:spacing w:after="0" w:line="240" w:lineRule="auto"/>
        <w:jc w:val="both"/>
        <w:rPr>
          <w:rFonts w:ascii="Times New Roman" w:eastAsia="Garamond" w:hAnsi="Times New Roman" w:cs="Times New Roman"/>
          <w:b/>
        </w:rPr>
      </w:pPr>
    </w:p>
    <w:p w:rsidR="009A2C7E" w:rsidRPr="009A2C7E" w:rsidRDefault="009A2C7E" w:rsidP="009A2C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Дата собрания: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86BA8">
        <w:rPr>
          <w:rFonts w:ascii="Times New Roman" w:eastAsia="Times New Roman" w:hAnsi="Times New Roman" w:cs="Times New Roman"/>
          <w:color w:val="000000"/>
          <w:lang w:eastAsia="ru-RU"/>
        </w:rPr>
        <w:t>17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86BA8">
        <w:rPr>
          <w:rFonts w:ascii="Times New Roman" w:eastAsia="Times New Roman" w:hAnsi="Times New Roman" w:cs="Times New Roman"/>
          <w:color w:val="000000"/>
          <w:lang w:eastAsia="ru-RU"/>
        </w:rPr>
        <w:t>июня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2022 года. </w:t>
      </w:r>
    </w:p>
    <w:p w:rsidR="009A2C7E" w:rsidRPr="009A2C7E" w:rsidRDefault="009A2C7E" w:rsidP="009A2C7E">
      <w:pPr>
        <w:snapToGrid w:val="0"/>
        <w:spacing w:after="0" w:line="240" w:lineRule="auto"/>
        <w:jc w:val="both"/>
        <w:rPr>
          <w:rFonts w:ascii="Times New Roman" w:eastAsia="Garamond" w:hAnsi="Times New Roman" w:cs="Times New Roman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Место проведения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9A2C7E">
        <w:rPr>
          <w:rFonts w:ascii="Times New Roman" w:eastAsia="Garamond" w:hAnsi="Times New Roman" w:cs="Times New Roman"/>
        </w:rPr>
        <w:t>г. Москва, ул. Воздвиженка 9, АУДИТОРИУМ, зал «Сотовый».</w:t>
      </w:r>
    </w:p>
    <w:p w:rsidR="009A2C7E" w:rsidRPr="009A2C7E" w:rsidRDefault="009A2C7E" w:rsidP="009A2C7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Форма проведения очередного Общего собрания: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Очная </w:t>
      </w:r>
    </w:p>
    <w:p w:rsidR="009A2C7E" w:rsidRPr="009A2C7E" w:rsidRDefault="009A2C7E" w:rsidP="009A2C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Время начала и окончания регистрации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9A2C7E">
        <w:rPr>
          <w:rFonts w:ascii="Times New Roman" w:hAnsi="Times New Roman" w:cs="Times New Roman"/>
          <w:color w:val="000000"/>
          <w:lang w:eastAsia="ru-RU"/>
        </w:rPr>
        <w:t>с 1</w:t>
      </w:r>
      <w:r w:rsidR="00186BA8">
        <w:rPr>
          <w:rFonts w:ascii="Times New Roman" w:hAnsi="Times New Roman" w:cs="Times New Roman"/>
          <w:color w:val="000000"/>
          <w:lang w:eastAsia="ru-RU"/>
        </w:rPr>
        <w:t>4</w:t>
      </w:r>
      <w:r w:rsidRPr="009A2C7E">
        <w:rPr>
          <w:rFonts w:ascii="Times New Roman" w:hAnsi="Times New Roman" w:cs="Times New Roman"/>
          <w:color w:val="000000"/>
          <w:lang w:eastAsia="ru-RU"/>
        </w:rPr>
        <w:t>:00 до 1</w:t>
      </w:r>
      <w:r w:rsidR="00186BA8">
        <w:rPr>
          <w:rFonts w:ascii="Times New Roman" w:hAnsi="Times New Roman" w:cs="Times New Roman"/>
          <w:color w:val="000000"/>
          <w:lang w:eastAsia="ru-RU"/>
        </w:rPr>
        <w:t>4</w:t>
      </w:r>
      <w:r w:rsidRPr="009A2C7E">
        <w:rPr>
          <w:rFonts w:ascii="Times New Roman" w:hAnsi="Times New Roman" w:cs="Times New Roman"/>
          <w:color w:val="000000"/>
          <w:lang w:eastAsia="ru-RU"/>
        </w:rPr>
        <w:t>:30</w:t>
      </w:r>
    </w:p>
    <w:p w:rsidR="009A2C7E" w:rsidRPr="009A2C7E" w:rsidRDefault="009A2C7E" w:rsidP="009A2C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Время проведения собрания: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с 1</w:t>
      </w:r>
      <w:r w:rsidR="00186BA8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>:35 по 1</w:t>
      </w:r>
      <w:r w:rsidR="00186BA8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>:00.</w:t>
      </w:r>
    </w:p>
    <w:p w:rsidR="009A2C7E" w:rsidRPr="009A2C7E" w:rsidRDefault="009A2C7E" w:rsidP="009A2C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Форма голосования: </w:t>
      </w:r>
      <w:r w:rsidR="00EC606B">
        <w:rPr>
          <w:rFonts w:ascii="Times New Roman" w:eastAsia="Garamond" w:hAnsi="Times New Roman" w:cs="Times New Roman"/>
        </w:rPr>
        <w:t>по вопросам повестки дня 1-20</w:t>
      </w:r>
      <w:r w:rsidRPr="009A2C7E">
        <w:rPr>
          <w:rFonts w:ascii="Times New Roman" w:eastAsia="Garamond" w:hAnsi="Times New Roman" w:cs="Times New Roman"/>
        </w:rPr>
        <w:t xml:space="preserve"> – открытое.</w:t>
      </w:r>
    </w:p>
    <w:p w:rsidR="009A2C7E" w:rsidRPr="009A2C7E" w:rsidRDefault="009A2C7E" w:rsidP="009A2C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2C7E" w:rsidRPr="003452ED" w:rsidRDefault="009A2C7E" w:rsidP="009A2C7E">
      <w:pPr>
        <w:spacing w:after="0" w:line="240" w:lineRule="auto"/>
        <w:jc w:val="both"/>
        <w:rPr>
          <w:rFonts w:ascii="Times New Roman" w:eastAsia="Garamond" w:hAnsi="Times New Roman" w:cs="Times New Roman"/>
        </w:rPr>
      </w:pPr>
      <w:r w:rsidRPr="009A2C7E">
        <w:rPr>
          <w:rFonts w:ascii="Times New Roman" w:eastAsia="Garamond" w:hAnsi="Times New Roman" w:cs="Times New Roman"/>
        </w:rPr>
        <w:t>Основание для созыва очередного Общего собрания – решени</w:t>
      </w:r>
      <w:r w:rsidR="007F0372">
        <w:rPr>
          <w:rFonts w:ascii="Times New Roman" w:eastAsia="Garamond" w:hAnsi="Times New Roman" w:cs="Times New Roman"/>
        </w:rPr>
        <w:t>я</w:t>
      </w:r>
      <w:r w:rsidRPr="009A2C7E">
        <w:rPr>
          <w:rFonts w:ascii="Times New Roman" w:eastAsia="Garamond" w:hAnsi="Times New Roman" w:cs="Times New Roman"/>
        </w:rPr>
        <w:t xml:space="preserve"> Правления </w:t>
      </w:r>
      <w:r w:rsidR="003452ED" w:rsidRPr="003452ED">
        <w:rPr>
          <w:rFonts w:ascii="Times New Roman" w:eastAsia="Garamond" w:hAnsi="Times New Roman" w:cs="Times New Roman"/>
        </w:rPr>
        <w:t>Саморегулируемой организации Ассоциации изыскателей «Объединение изыскательских организаций «</w:t>
      </w:r>
      <w:proofErr w:type="spellStart"/>
      <w:r w:rsidR="003452ED" w:rsidRPr="003452ED">
        <w:rPr>
          <w:rFonts w:ascii="Times New Roman" w:eastAsia="Garamond" w:hAnsi="Times New Roman" w:cs="Times New Roman"/>
        </w:rPr>
        <w:t>ЭкспертИзыскания</w:t>
      </w:r>
      <w:proofErr w:type="spellEnd"/>
      <w:r w:rsidR="003452ED" w:rsidRPr="003452ED">
        <w:rPr>
          <w:rFonts w:ascii="Times New Roman" w:eastAsia="Garamond" w:hAnsi="Times New Roman" w:cs="Times New Roman"/>
        </w:rPr>
        <w:t>»</w:t>
      </w:r>
      <w:r w:rsidRPr="009A2C7E">
        <w:rPr>
          <w:rFonts w:ascii="Times New Roman" w:eastAsia="Garamond" w:hAnsi="Times New Roman" w:cs="Times New Roman"/>
        </w:rPr>
        <w:t xml:space="preserve"> (Протокол № </w:t>
      </w:r>
      <w:r w:rsidR="003452ED">
        <w:rPr>
          <w:rFonts w:ascii="Times New Roman" w:eastAsia="Garamond" w:hAnsi="Times New Roman" w:cs="Times New Roman"/>
        </w:rPr>
        <w:t>48</w:t>
      </w:r>
      <w:r w:rsidRPr="009A2C7E">
        <w:rPr>
          <w:rFonts w:ascii="Times New Roman" w:eastAsia="Garamond" w:hAnsi="Times New Roman" w:cs="Times New Roman"/>
        </w:rPr>
        <w:t xml:space="preserve"> от </w:t>
      </w:r>
      <w:r w:rsidR="003452ED">
        <w:rPr>
          <w:rFonts w:ascii="Times New Roman" w:eastAsia="Garamond" w:hAnsi="Times New Roman" w:cs="Times New Roman"/>
        </w:rPr>
        <w:t>06</w:t>
      </w:r>
      <w:r w:rsidRPr="009A2C7E">
        <w:rPr>
          <w:rFonts w:ascii="Times New Roman" w:eastAsia="Garamond" w:hAnsi="Times New Roman" w:cs="Times New Roman"/>
        </w:rPr>
        <w:t xml:space="preserve"> </w:t>
      </w:r>
      <w:r w:rsidR="003452ED">
        <w:rPr>
          <w:rFonts w:ascii="Times New Roman" w:eastAsia="Garamond" w:hAnsi="Times New Roman" w:cs="Times New Roman"/>
        </w:rPr>
        <w:t>июня</w:t>
      </w:r>
      <w:r w:rsidRPr="009A2C7E">
        <w:rPr>
          <w:rFonts w:ascii="Times New Roman" w:eastAsia="Garamond" w:hAnsi="Times New Roman" w:cs="Times New Roman"/>
        </w:rPr>
        <w:t xml:space="preserve"> 2022 года</w:t>
      </w:r>
      <w:r w:rsidR="007F0372">
        <w:rPr>
          <w:rFonts w:ascii="Times New Roman" w:eastAsia="Garamond" w:hAnsi="Times New Roman" w:cs="Times New Roman"/>
        </w:rPr>
        <w:t xml:space="preserve">, протокол </w:t>
      </w:r>
      <w:r w:rsidR="007F0372" w:rsidRPr="009A2C7E">
        <w:rPr>
          <w:rFonts w:ascii="Times New Roman" w:eastAsia="Garamond" w:hAnsi="Times New Roman" w:cs="Times New Roman"/>
        </w:rPr>
        <w:t xml:space="preserve">№ </w:t>
      </w:r>
      <w:r w:rsidR="007F0372">
        <w:rPr>
          <w:rFonts w:ascii="Times New Roman" w:eastAsia="Garamond" w:hAnsi="Times New Roman" w:cs="Times New Roman"/>
        </w:rPr>
        <w:t>52</w:t>
      </w:r>
      <w:r w:rsidR="007F0372" w:rsidRPr="009A2C7E">
        <w:rPr>
          <w:rFonts w:ascii="Times New Roman" w:eastAsia="Garamond" w:hAnsi="Times New Roman" w:cs="Times New Roman"/>
        </w:rPr>
        <w:t xml:space="preserve"> от </w:t>
      </w:r>
      <w:r w:rsidR="007F0372">
        <w:rPr>
          <w:rFonts w:ascii="Times New Roman" w:eastAsia="Garamond" w:hAnsi="Times New Roman" w:cs="Times New Roman"/>
        </w:rPr>
        <w:t>14</w:t>
      </w:r>
      <w:r w:rsidR="007F0372" w:rsidRPr="009A2C7E">
        <w:rPr>
          <w:rFonts w:ascii="Times New Roman" w:eastAsia="Garamond" w:hAnsi="Times New Roman" w:cs="Times New Roman"/>
        </w:rPr>
        <w:t xml:space="preserve"> </w:t>
      </w:r>
      <w:r w:rsidR="007F0372">
        <w:rPr>
          <w:rFonts w:ascii="Times New Roman" w:eastAsia="Garamond" w:hAnsi="Times New Roman" w:cs="Times New Roman"/>
        </w:rPr>
        <w:t>июня</w:t>
      </w:r>
      <w:r w:rsidR="007F0372" w:rsidRPr="009A2C7E">
        <w:rPr>
          <w:rFonts w:ascii="Times New Roman" w:eastAsia="Garamond" w:hAnsi="Times New Roman" w:cs="Times New Roman"/>
        </w:rPr>
        <w:t xml:space="preserve"> 2022 года</w:t>
      </w:r>
      <w:r w:rsidRPr="009A2C7E">
        <w:rPr>
          <w:rFonts w:ascii="Times New Roman" w:eastAsia="Garamond" w:hAnsi="Times New Roman" w:cs="Times New Roman"/>
        </w:rPr>
        <w:t>).</w:t>
      </w:r>
    </w:p>
    <w:p w:rsidR="009A2C7E" w:rsidRPr="009A2C7E" w:rsidRDefault="009A2C7E" w:rsidP="009A2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2C7E" w:rsidRPr="009A2C7E" w:rsidRDefault="009A2C7E" w:rsidP="009A2C7E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b/>
        </w:rPr>
      </w:pP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Всего членов высшего органа управления - Общего собрания членов </w:t>
      </w:r>
      <w:r w:rsidR="003452ED" w:rsidRPr="003452ED">
        <w:rPr>
          <w:rFonts w:ascii="Times New Roman" w:eastAsia="Garamond" w:hAnsi="Times New Roman" w:cs="Times New Roman"/>
        </w:rPr>
        <w:t>Саморегулируемой организации Ассоциации изыскат</w:t>
      </w:r>
      <w:r w:rsidR="003452ED" w:rsidRPr="00324589">
        <w:rPr>
          <w:rFonts w:ascii="Times New Roman" w:eastAsia="Garamond" w:hAnsi="Times New Roman" w:cs="Times New Roman"/>
        </w:rPr>
        <w:t>елей «Объединение изыскательских организаций «</w:t>
      </w:r>
      <w:proofErr w:type="spellStart"/>
      <w:r w:rsidR="003452ED" w:rsidRPr="00324589">
        <w:rPr>
          <w:rFonts w:ascii="Times New Roman" w:eastAsia="Garamond" w:hAnsi="Times New Roman" w:cs="Times New Roman"/>
        </w:rPr>
        <w:t>ЭкспертИзыскания</w:t>
      </w:r>
      <w:proofErr w:type="spellEnd"/>
      <w:r w:rsidR="003452ED" w:rsidRPr="00324589">
        <w:rPr>
          <w:rFonts w:ascii="Times New Roman" w:eastAsia="Garamond" w:hAnsi="Times New Roman" w:cs="Times New Roman"/>
        </w:rPr>
        <w:t>»</w:t>
      </w:r>
      <w:r w:rsidRPr="00324589">
        <w:rPr>
          <w:rFonts w:ascii="Times New Roman" w:eastAsia="Garamond" w:hAnsi="Times New Roman" w:cs="Times New Roman"/>
        </w:rPr>
        <w:t xml:space="preserve"> </w:t>
      </w:r>
      <w:r w:rsidRPr="00324589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324589" w:rsidRPr="002D373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84</w:t>
      </w:r>
      <w:r w:rsidRPr="002D373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(</w:t>
      </w:r>
      <w:r w:rsidR="003452ED" w:rsidRPr="002D373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восемьдесят</w:t>
      </w:r>
      <w:r w:rsidR="00324589" w:rsidRPr="002D373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четыре</w:t>
      </w:r>
      <w:r w:rsidRPr="002D373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).</w:t>
      </w:r>
    </w:p>
    <w:p w:rsidR="009A2C7E" w:rsidRPr="00EC606B" w:rsidRDefault="009A2C7E" w:rsidP="009A2C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>На собрании присутствовали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EC606B" w:rsidRPr="002D373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53 </w:t>
      </w:r>
      <w:r w:rsidRPr="002D373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(</w:t>
      </w:r>
      <w:r w:rsidR="00EC606B" w:rsidRPr="002D373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пятьдесят</w:t>
      </w:r>
      <w:r w:rsidR="00EC606B" w:rsidRPr="00EC606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три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>) член</w:t>
      </w:r>
      <w:r w:rsidR="00EC606B" w:rsidRPr="00EC606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 1).</w:t>
      </w:r>
    </w:p>
    <w:p w:rsidR="009A2C7E" w:rsidRPr="009A2C7E" w:rsidRDefault="003452ED" w:rsidP="009A2C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 xml:space="preserve">Кворум – </w:t>
      </w:r>
      <w:r w:rsidR="00EC606B" w:rsidRPr="002D373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63</w:t>
      </w:r>
      <w:r w:rsidR="009A2C7E" w:rsidRPr="002D373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%</w:t>
      </w:r>
      <w:r w:rsidR="009A2C7E" w:rsidRPr="00EC606B">
        <w:rPr>
          <w:rFonts w:ascii="Times New Roman" w:eastAsia="Times New Roman" w:hAnsi="Times New Roman" w:cs="Times New Roman"/>
          <w:color w:val="000000"/>
          <w:lang w:eastAsia="ru-RU"/>
        </w:rPr>
        <w:t>, собрание правомочно.</w:t>
      </w:r>
    </w:p>
    <w:p w:rsidR="009A2C7E" w:rsidRPr="009A2C7E" w:rsidRDefault="009A2C7E" w:rsidP="009A2C7E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2C7E" w:rsidRPr="009A2C7E" w:rsidRDefault="009A2C7E" w:rsidP="009A2C7E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Избрание счетной комиссии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очередного Общего собрания членов </w:t>
      </w:r>
      <w:r w:rsidR="003452ED" w:rsidRPr="003452ED">
        <w:rPr>
          <w:rFonts w:ascii="Times New Roman" w:eastAsia="Times New Roman" w:hAnsi="Times New Roman" w:cs="Times New Roman"/>
          <w:color w:val="000000"/>
          <w:lang w:eastAsia="ru-RU" w:bidi="ru-RU"/>
        </w:rPr>
        <w:t>Саморегулируемой организации Ассоциации изыскателей «Объединение изыскательских организаций «</w:t>
      </w:r>
      <w:proofErr w:type="spellStart"/>
      <w:r w:rsidR="003452ED" w:rsidRPr="003452ED">
        <w:rPr>
          <w:rFonts w:ascii="Times New Roman" w:eastAsia="Times New Roman" w:hAnsi="Times New Roman" w:cs="Times New Roman"/>
          <w:color w:val="000000"/>
          <w:lang w:eastAsia="ru-RU" w:bidi="ru-RU"/>
        </w:rPr>
        <w:t>ЭкспертИзыскания</w:t>
      </w:r>
      <w:proofErr w:type="spellEnd"/>
      <w:r w:rsidR="003452ED" w:rsidRPr="003452ED">
        <w:rPr>
          <w:rFonts w:ascii="Times New Roman" w:eastAsia="Times New Roman" w:hAnsi="Times New Roman" w:cs="Times New Roman"/>
          <w:color w:val="000000"/>
          <w:lang w:eastAsia="ru-RU" w:bidi="ru-RU"/>
        </w:rPr>
        <w:t>»</w:t>
      </w:r>
      <w:r w:rsidRPr="003452ED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</w:p>
    <w:p w:rsidR="009A2C7E" w:rsidRPr="009A2C7E" w:rsidRDefault="009A2C7E" w:rsidP="009A2C7E">
      <w:pPr>
        <w:tabs>
          <w:tab w:val="left" w:pos="284"/>
        </w:tabs>
        <w:spacing w:after="0" w:line="276" w:lineRule="auto"/>
        <w:jc w:val="both"/>
        <w:rPr>
          <w:rFonts w:ascii="Times New Roman" w:eastAsia="Garamond" w:hAnsi="Times New Roman" w:cs="Times New Roman"/>
        </w:rPr>
      </w:pP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Выступил Генеральный директор </w:t>
      </w:r>
      <w:r w:rsidR="00B077B8" w:rsidRPr="00B077B8">
        <w:rPr>
          <w:rFonts w:ascii="Times New Roman" w:eastAsia="Times New Roman" w:hAnsi="Times New Roman" w:cs="Times New Roman"/>
          <w:color w:val="000000"/>
          <w:lang w:eastAsia="ru-RU" w:bidi="ru-RU"/>
        </w:rPr>
        <w:t>Саморегулируемой организации Ассоциации изыскателей «Объединение изыскательских</w:t>
      </w:r>
      <w:r w:rsidR="00B077B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организаций «</w:t>
      </w:r>
      <w:proofErr w:type="spellStart"/>
      <w:r w:rsidR="00B077B8">
        <w:rPr>
          <w:rFonts w:ascii="Times New Roman" w:eastAsia="Times New Roman" w:hAnsi="Times New Roman" w:cs="Times New Roman"/>
          <w:color w:val="000000"/>
          <w:lang w:eastAsia="ru-RU" w:bidi="ru-RU"/>
        </w:rPr>
        <w:t>ЭкспертИзыскания</w:t>
      </w:r>
      <w:proofErr w:type="spellEnd"/>
      <w:r w:rsidR="00B077B8">
        <w:rPr>
          <w:rFonts w:ascii="Times New Roman" w:eastAsia="Times New Roman" w:hAnsi="Times New Roman" w:cs="Times New Roman"/>
          <w:color w:val="000000"/>
          <w:lang w:eastAsia="ru-RU" w:bidi="ru-RU"/>
        </w:rPr>
        <w:t>»</w:t>
      </w:r>
      <w:r w:rsidR="008313D7">
        <w:rPr>
          <w:rFonts w:ascii="Times New Roman" w:eastAsia="Garamond" w:hAnsi="Times New Roman" w:cs="Times New Roman"/>
        </w:rPr>
        <w:t xml:space="preserve"> Гамов Михаил Федорович</w:t>
      </w:r>
      <w:r w:rsidRPr="009A2C7E">
        <w:rPr>
          <w:rFonts w:ascii="Times New Roman" w:eastAsia="Garamond" w:hAnsi="Times New Roman" w:cs="Times New Roman"/>
        </w:rPr>
        <w:t xml:space="preserve"> с предложением избрать счетную комиссию очередного Общего собрания в составе:</w:t>
      </w:r>
    </w:p>
    <w:p w:rsidR="00B077B8" w:rsidRDefault="00B077B8" w:rsidP="00B077B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97961">
        <w:rPr>
          <w:rFonts w:ascii="Times New Roman" w:eastAsia="Times New Roman" w:hAnsi="Times New Roman"/>
          <w:color w:val="000000"/>
          <w:lang w:eastAsia="ru-RU"/>
        </w:rPr>
        <w:t xml:space="preserve">1.  Панфилову Оксану Валерьевну - </w:t>
      </w:r>
      <w:r>
        <w:rPr>
          <w:rFonts w:ascii="Times New Roman" w:eastAsia="Times New Roman" w:hAnsi="Times New Roman"/>
          <w:color w:val="000000"/>
          <w:lang w:eastAsia="ru-RU"/>
        </w:rPr>
        <w:t>ведущего</w:t>
      </w:r>
      <w:r w:rsidRPr="00CF52EE">
        <w:rPr>
          <w:rFonts w:ascii="Times New Roman" w:eastAsia="Times New Roman" w:hAnsi="Times New Roman"/>
          <w:color w:val="000000"/>
          <w:lang w:eastAsia="ru-RU"/>
        </w:rPr>
        <w:t xml:space="preserve"> специалист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  <w:r w:rsidRPr="00CF52EE">
        <w:rPr>
          <w:rFonts w:ascii="Times New Roman" w:eastAsia="Times New Roman" w:hAnsi="Times New Roman"/>
          <w:color w:val="000000"/>
          <w:lang w:eastAsia="ru-RU"/>
        </w:rPr>
        <w:t xml:space="preserve"> дисциплинарного отдела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Ассоциации;</w:t>
      </w:r>
    </w:p>
    <w:p w:rsidR="00B077B8" w:rsidRPr="00297961" w:rsidRDefault="00B077B8" w:rsidP="00B077B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2.  Доронину Екатерину Александровну - с</w:t>
      </w:r>
      <w:r w:rsidRPr="00CF52EE">
        <w:rPr>
          <w:rFonts w:ascii="Times New Roman" w:eastAsia="Times New Roman" w:hAnsi="Times New Roman"/>
          <w:color w:val="000000"/>
          <w:lang w:eastAsia="ru-RU"/>
        </w:rPr>
        <w:t>пециалист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  <w:r w:rsidRPr="00CF52EE">
        <w:rPr>
          <w:rFonts w:ascii="Times New Roman" w:eastAsia="Times New Roman" w:hAnsi="Times New Roman"/>
          <w:color w:val="000000"/>
          <w:lang w:eastAsia="ru-RU"/>
        </w:rPr>
        <w:t xml:space="preserve"> контрольного отдела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B077B8" w:rsidRPr="00297961" w:rsidRDefault="00B077B8" w:rsidP="00B077B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97961">
        <w:rPr>
          <w:rFonts w:ascii="Times New Roman" w:eastAsia="Times New Roman" w:hAnsi="Times New Roman"/>
          <w:color w:val="000000"/>
          <w:lang w:eastAsia="ru-RU"/>
        </w:rPr>
        <w:t>Других предложений не поступило.</w:t>
      </w:r>
    </w:p>
    <w:p w:rsidR="00B077B8" w:rsidRPr="00297961" w:rsidRDefault="00B077B8" w:rsidP="00B077B8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297961">
        <w:rPr>
          <w:rFonts w:ascii="Times New Roman" w:eastAsia="Times New Roman" w:hAnsi="Times New Roman"/>
          <w:color w:val="000000"/>
          <w:lang w:eastAsia="ru-RU"/>
        </w:rPr>
        <w:tab/>
      </w:r>
      <w:r w:rsidRPr="00297961">
        <w:rPr>
          <w:rFonts w:ascii="Times New Roman" w:eastAsia="Times New Roman" w:hAnsi="Times New Roman"/>
          <w:color w:val="000000"/>
          <w:lang w:eastAsia="ru-RU"/>
        </w:rPr>
        <w:tab/>
      </w:r>
      <w:r w:rsidRPr="00297961">
        <w:rPr>
          <w:rFonts w:ascii="Times New Roman" w:eastAsia="Times New Roman" w:hAnsi="Times New Roman"/>
          <w:b/>
          <w:color w:val="000000"/>
          <w:lang w:eastAsia="ru-RU"/>
        </w:rPr>
        <w:t xml:space="preserve">Постановили: </w:t>
      </w:r>
      <w:r w:rsidRPr="00297961">
        <w:rPr>
          <w:rFonts w:ascii="Times New Roman" w:eastAsia="Times New Roman" w:hAnsi="Times New Roman"/>
          <w:color w:val="000000"/>
          <w:lang w:eastAsia="ru-RU"/>
        </w:rPr>
        <w:t>избрать</w:t>
      </w:r>
      <w:r w:rsidRPr="00297961">
        <w:rPr>
          <w:rFonts w:ascii="Times New Roman" w:hAnsi="Times New Roman"/>
        </w:rPr>
        <w:t xml:space="preserve"> счетную комиссию очередного Общего собрания в составе:</w:t>
      </w:r>
    </w:p>
    <w:p w:rsidR="00B077B8" w:rsidRPr="00EC606B" w:rsidRDefault="00B077B8" w:rsidP="00B077B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97961">
        <w:rPr>
          <w:rFonts w:ascii="Times New Roman" w:eastAsia="Times New Roman" w:hAnsi="Times New Roman"/>
          <w:color w:val="000000"/>
          <w:lang w:eastAsia="ru-RU"/>
        </w:rPr>
        <w:t xml:space="preserve">1.  Панфилову Оксану </w:t>
      </w:r>
      <w:r w:rsidRPr="00EC606B">
        <w:rPr>
          <w:rFonts w:ascii="Times New Roman" w:eastAsia="Times New Roman" w:hAnsi="Times New Roman"/>
          <w:color w:val="000000"/>
          <w:lang w:eastAsia="ru-RU"/>
        </w:rPr>
        <w:t>Валерьевну - ведущего специалиста дисциплинарного отдела Ассоциации;</w:t>
      </w:r>
    </w:p>
    <w:p w:rsidR="00B077B8" w:rsidRPr="00EC606B" w:rsidRDefault="00B077B8" w:rsidP="00B077B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606B">
        <w:rPr>
          <w:rFonts w:ascii="Times New Roman" w:eastAsia="Times New Roman" w:hAnsi="Times New Roman"/>
          <w:color w:val="000000"/>
          <w:lang w:eastAsia="ru-RU"/>
        </w:rPr>
        <w:t>2.  Доронину Екатерину Александровну - специалиста контрольного отдела.</w:t>
      </w:r>
    </w:p>
    <w:p w:rsidR="00B077B8" w:rsidRPr="00EC606B" w:rsidRDefault="00B077B8" w:rsidP="00B077B8">
      <w:pPr>
        <w:tabs>
          <w:tab w:val="left" w:pos="284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606B">
        <w:rPr>
          <w:rFonts w:ascii="Times New Roman" w:eastAsia="Times New Roman" w:hAnsi="Times New Roman"/>
          <w:b/>
          <w:color w:val="000000"/>
          <w:lang w:eastAsia="ru-RU"/>
        </w:rPr>
        <w:tab/>
        <w:t xml:space="preserve">       Голосовали:</w:t>
      </w:r>
      <w:r w:rsidRPr="00EC606B">
        <w:rPr>
          <w:rFonts w:ascii="Times New Roman" w:eastAsia="Times New Roman" w:hAnsi="Times New Roman"/>
          <w:color w:val="000000"/>
          <w:lang w:eastAsia="ru-RU"/>
        </w:rPr>
        <w:t xml:space="preserve"> «за» - </w:t>
      </w:r>
      <w:r w:rsidR="00EC606B" w:rsidRPr="00EC606B">
        <w:rPr>
          <w:rFonts w:ascii="Times New Roman" w:eastAsia="Times New Roman" w:hAnsi="Times New Roman"/>
          <w:color w:val="000000"/>
          <w:lang w:eastAsia="ru-RU"/>
        </w:rPr>
        <w:t>53</w:t>
      </w:r>
      <w:r w:rsidRPr="00EC606B">
        <w:rPr>
          <w:rFonts w:ascii="Times New Roman" w:eastAsia="Times New Roman" w:hAnsi="Times New Roman"/>
          <w:color w:val="000000"/>
          <w:lang w:eastAsia="ru-RU"/>
        </w:rPr>
        <w:t>, «против» - нет, «воздержалось» - нет.</w:t>
      </w:r>
    </w:p>
    <w:p w:rsidR="00B077B8" w:rsidRPr="00297961" w:rsidRDefault="00B077B8" w:rsidP="00B077B8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EC606B">
        <w:rPr>
          <w:rFonts w:ascii="Times New Roman" w:eastAsia="Times New Roman" w:hAnsi="Times New Roman"/>
          <w:b/>
          <w:color w:val="000000"/>
          <w:lang w:eastAsia="ru-RU"/>
        </w:rPr>
        <w:tab/>
        <w:t xml:space="preserve">       </w:t>
      </w:r>
      <w:r w:rsidRPr="00EC606B">
        <w:rPr>
          <w:rFonts w:ascii="Times New Roman" w:eastAsia="Times New Roman" w:hAnsi="Times New Roman"/>
          <w:color w:val="000000"/>
          <w:lang w:eastAsia="ru-RU"/>
        </w:rPr>
        <w:t>Выступил Генеральный директор</w:t>
      </w:r>
      <w:r w:rsidRPr="0029796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077B8">
        <w:rPr>
          <w:rFonts w:ascii="Times New Roman" w:eastAsia="Times New Roman" w:hAnsi="Times New Roman"/>
          <w:color w:val="000000"/>
          <w:lang w:eastAsia="ru-RU" w:bidi="ru-RU"/>
        </w:rPr>
        <w:t>Саморегулируемой организации Ассоциации изыскателей «Объединение изыскательских организаций «</w:t>
      </w:r>
      <w:proofErr w:type="spellStart"/>
      <w:r w:rsidRPr="00B077B8">
        <w:rPr>
          <w:rFonts w:ascii="Times New Roman" w:eastAsia="Times New Roman" w:hAnsi="Times New Roman"/>
          <w:color w:val="000000"/>
          <w:lang w:eastAsia="ru-RU" w:bidi="ru-RU"/>
        </w:rPr>
        <w:t>ЭкспертИзыскания</w:t>
      </w:r>
      <w:proofErr w:type="spellEnd"/>
      <w:r w:rsidRPr="00B077B8">
        <w:rPr>
          <w:rFonts w:ascii="Times New Roman" w:eastAsia="Times New Roman" w:hAnsi="Times New Roman"/>
          <w:color w:val="000000"/>
          <w:lang w:eastAsia="ru-RU" w:bidi="ru-RU"/>
        </w:rPr>
        <w:t>»</w:t>
      </w:r>
      <w:r w:rsidR="008313D7">
        <w:rPr>
          <w:rFonts w:ascii="Times New Roman" w:hAnsi="Times New Roman"/>
        </w:rPr>
        <w:t xml:space="preserve"> Гамов Михаил Федорович,</w:t>
      </w:r>
      <w:r w:rsidRPr="00297961">
        <w:rPr>
          <w:rFonts w:ascii="Times New Roman" w:hAnsi="Times New Roman"/>
        </w:rPr>
        <w:t xml:space="preserve"> который сообщил, что в соответствии с п. </w:t>
      </w:r>
      <w:r>
        <w:rPr>
          <w:rFonts w:ascii="Times New Roman" w:hAnsi="Times New Roman"/>
        </w:rPr>
        <w:t>8.15</w:t>
      </w:r>
      <w:r w:rsidR="008313D7">
        <w:rPr>
          <w:rFonts w:ascii="Times New Roman" w:hAnsi="Times New Roman"/>
        </w:rPr>
        <w:t xml:space="preserve"> У</w:t>
      </w:r>
      <w:r w:rsidRPr="00297961">
        <w:rPr>
          <w:rFonts w:ascii="Times New Roman" w:hAnsi="Times New Roman"/>
        </w:rPr>
        <w:t>става Ассоциации обязанности председателя Общего собрания исполняет председатель Правления Ассоциации</w:t>
      </w:r>
      <w:r w:rsidRPr="00AE7A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Туманов Даниил Кириллович</w:t>
      </w:r>
      <w:r w:rsidRPr="00297961">
        <w:rPr>
          <w:rFonts w:ascii="Times New Roman" w:hAnsi="Times New Roman"/>
        </w:rPr>
        <w:t>.</w:t>
      </w:r>
    </w:p>
    <w:p w:rsidR="00B077B8" w:rsidRPr="00297961" w:rsidRDefault="00B077B8" w:rsidP="00B077B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97961">
        <w:rPr>
          <w:rFonts w:ascii="Times New Roman" w:eastAsia="Times New Roman" w:hAnsi="Times New Roman"/>
          <w:b/>
          <w:color w:val="000000"/>
          <w:lang w:eastAsia="ru-RU"/>
        </w:rPr>
        <w:tab/>
      </w:r>
      <w:r w:rsidRPr="00297961">
        <w:rPr>
          <w:rFonts w:ascii="Times New Roman" w:eastAsia="Times New Roman" w:hAnsi="Times New Roman"/>
          <w:b/>
          <w:color w:val="000000"/>
          <w:lang w:eastAsia="ru-RU"/>
        </w:rPr>
        <w:tab/>
        <w:t>Избрание Секретаря</w:t>
      </w:r>
      <w:r w:rsidRPr="00297961">
        <w:rPr>
          <w:rFonts w:ascii="Times New Roman" w:eastAsia="Times New Roman" w:hAnsi="Times New Roman"/>
          <w:color w:val="000000"/>
          <w:lang w:eastAsia="ru-RU"/>
        </w:rPr>
        <w:t xml:space="preserve"> очередного Общего собрания членов </w:t>
      </w:r>
      <w:r w:rsidRPr="00B077B8">
        <w:rPr>
          <w:rFonts w:ascii="Times New Roman" w:eastAsia="Times New Roman" w:hAnsi="Times New Roman"/>
          <w:color w:val="000000"/>
          <w:lang w:eastAsia="ru-RU" w:bidi="ru-RU"/>
        </w:rPr>
        <w:t>Саморегулируемой организации Ассоциации изыскателей «Объединение изыскательских организаций «</w:t>
      </w:r>
      <w:proofErr w:type="spellStart"/>
      <w:r w:rsidRPr="00B077B8">
        <w:rPr>
          <w:rFonts w:ascii="Times New Roman" w:eastAsia="Times New Roman" w:hAnsi="Times New Roman"/>
          <w:color w:val="000000"/>
          <w:lang w:eastAsia="ru-RU" w:bidi="ru-RU"/>
        </w:rPr>
        <w:t>ЭкспертИзыскания</w:t>
      </w:r>
      <w:proofErr w:type="spellEnd"/>
      <w:r w:rsidRPr="00B077B8">
        <w:rPr>
          <w:rFonts w:ascii="Times New Roman" w:eastAsia="Times New Roman" w:hAnsi="Times New Roman"/>
          <w:color w:val="000000"/>
          <w:lang w:eastAsia="ru-RU" w:bidi="ru-RU"/>
        </w:rPr>
        <w:t>».</w:t>
      </w:r>
    </w:p>
    <w:p w:rsidR="00B077B8" w:rsidRPr="00297961" w:rsidRDefault="00B077B8" w:rsidP="00B077B8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297961">
        <w:rPr>
          <w:rFonts w:ascii="Times New Roman" w:eastAsia="Times New Roman" w:hAnsi="Times New Roman"/>
          <w:color w:val="000000"/>
          <w:lang w:eastAsia="ru-RU"/>
        </w:rPr>
        <w:tab/>
      </w:r>
      <w:r w:rsidRPr="00297961">
        <w:rPr>
          <w:rFonts w:ascii="Times New Roman" w:eastAsia="Times New Roman" w:hAnsi="Times New Roman"/>
          <w:color w:val="000000"/>
          <w:lang w:eastAsia="ru-RU"/>
        </w:rPr>
        <w:tab/>
        <w:t xml:space="preserve">Выступил </w:t>
      </w:r>
      <w:r>
        <w:rPr>
          <w:rFonts w:ascii="Times New Roman" w:eastAsia="Times New Roman" w:hAnsi="Times New Roman"/>
          <w:color w:val="000000"/>
          <w:lang w:eastAsia="ru-RU"/>
        </w:rPr>
        <w:t>Председатель Общего собрания Туманов Даниил Кириллович</w:t>
      </w:r>
      <w:r w:rsidRPr="00297961">
        <w:rPr>
          <w:rFonts w:ascii="Times New Roman" w:hAnsi="Times New Roman"/>
        </w:rPr>
        <w:t xml:space="preserve"> с предложением избрать Секретаря очередного Общего собрания. На должность Секретаря очередного Общего собрания была предложена кандидатура </w:t>
      </w:r>
      <w:r>
        <w:rPr>
          <w:rFonts w:ascii="Times New Roman" w:hAnsi="Times New Roman"/>
        </w:rPr>
        <w:t xml:space="preserve">Востриковой Анны Владимировны </w:t>
      </w:r>
      <w:r w:rsidRPr="00F85056">
        <w:rPr>
          <w:rFonts w:ascii="Times New Roman" w:hAnsi="Times New Roman"/>
        </w:rPr>
        <w:t>Главн</w:t>
      </w:r>
      <w:r>
        <w:rPr>
          <w:rFonts w:ascii="Times New Roman" w:hAnsi="Times New Roman"/>
        </w:rPr>
        <w:t>ого</w:t>
      </w:r>
      <w:r w:rsidRPr="00F85056">
        <w:rPr>
          <w:rFonts w:ascii="Times New Roman" w:hAnsi="Times New Roman"/>
        </w:rPr>
        <w:t xml:space="preserve"> специалист</w:t>
      </w:r>
      <w:r>
        <w:rPr>
          <w:rFonts w:ascii="Times New Roman" w:hAnsi="Times New Roman"/>
        </w:rPr>
        <w:t>а</w:t>
      </w:r>
      <w:r w:rsidRPr="00F85056">
        <w:rPr>
          <w:rFonts w:ascii="Times New Roman" w:hAnsi="Times New Roman"/>
        </w:rPr>
        <w:t xml:space="preserve"> контрольного отдела</w:t>
      </w:r>
      <w:r>
        <w:rPr>
          <w:rFonts w:ascii="Times New Roman" w:hAnsi="Times New Roman"/>
        </w:rPr>
        <w:t xml:space="preserve"> </w:t>
      </w:r>
      <w:r w:rsidRPr="00B077B8">
        <w:rPr>
          <w:rFonts w:ascii="Times New Roman" w:eastAsia="Times New Roman" w:hAnsi="Times New Roman"/>
          <w:color w:val="000000"/>
          <w:lang w:eastAsia="ru-RU" w:bidi="ru-RU"/>
        </w:rPr>
        <w:t>Саморегулируемой организации Ассоциации изыскателей «Объединение изыскательских организаций «</w:t>
      </w:r>
      <w:proofErr w:type="spellStart"/>
      <w:r w:rsidRPr="00B077B8">
        <w:rPr>
          <w:rFonts w:ascii="Times New Roman" w:eastAsia="Times New Roman" w:hAnsi="Times New Roman"/>
          <w:color w:val="000000"/>
          <w:lang w:eastAsia="ru-RU" w:bidi="ru-RU"/>
        </w:rPr>
        <w:t>ЭкспертИзыскания</w:t>
      </w:r>
      <w:proofErr w:type="spellEnd"/>
      <w:r w:rsidRPr="00B077B8">
        <w:rPr>
          <w:rFonts w:ascii="Times New Roman" w:eastAsia="Times New Roman" w:hAnsi="Times New Roman"/>
          <w:color w:val="000000"/>
          <w:lang w:eastAsia="ru-RU" w:bidi="ru-RU"/>
        </w:rPr>
        <w:t>».</w:t>
      </w:r>
      <w:r w:rsidRPr="00297961">
        <w:rPr>
          <w:rFonts w:ascii="Times New Roman" w:hAnsi="Times New Roman"/>
        </w:rPr>
        <w:t xml:space="preserve"> Других предложений не поступило.</w:t>
      </w:r>
    </w:p>
    <w:p w:rsidR="00B077B8" w:rsidRPr="00B54FF7" w:rsidRDefault="00B077B8" w:rsidP="00B077B8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7961">
        <w:rPr>
          <w:rFonts w:ascii="Times New Roman" w:eastAsia="Times New Roman" w:hAnsi="Times New Roman"/>
          <w:color w:val="000000"/>
          <w:lang w:eastAsia="ru-RU"/>
        </w:rPr>
        <w:lastRenderedPageBreak/>
        <w:tab/>
      </w:r>
      <w:r w:rsidRPr="00297961">
        <w:rPr>
          <w:rFonts w:ascii="Times New Roman" w:eastAsia="Times New Roman" w:hAnsi="Times New Roman"/>
          <w:color w:val="000000"/>
          <w:lang w:eastAsia="ru-RU"/>
        </w:rPr>
        <w:tab/>
      </w:r>
      <w:r w:rsidRPr="00297961">
        <w:rPr>
          <w:rFonts w:ascii="Times New Roman" w:eastAsia="Times New Roman" w:hAnsi="Times New Roman"/>
          <w:b/>
          <w:color w:val="000000"/>
          <w:lang w:eastAsia="ru-RU"/>
        </w:rPr>
        <w:t xml:space="preserve">Постановили: </w:t>
      </w:r>
      <w:r w:rsidRPr="00297961">
        <w:rPr>
          <w:rFonts w:ascii="Times New Roman" w:hAnsi="Times New Roman"/>
        </w:rPr>
        <w:t xml:space="preserve">избрать Секретарем очередного Общего собрания членов </w:t>
      </w:r>
      <w:r w:rsidRPr="00B077B8">
        <w:rPr>
          <w:rFonts w:ascii="Times New Roman" w:eastAsia="Times New Roman" w:hAnsi="Times New Roman"/>
          <w:color w:val="000000"/>
          <w:lang w:eastAsia="ru-RU" w:bidi="ru-RU"/>
        </w:rPr>
        <w:t>Саморегулируемой организации Ассоциации изыскателей «Объединение изыскательских организаций «</w:t>
      </w:r>
      <w:proofErr w:type="spellStart"/>
      <w:r w:rsidRPr="00B077B8">
        <w:rPr>
          <w:rFonts w:ascii="Times New Roman" w:eastAsia="Times New Roman" w:hAnsi="Times New Roman"/>
          <w:color w:val="000000"/>
          <w:lang w:eastAsia="ru-RU" w:bidi="ru-RU"/>
        </w:rPr>
        <w:t>ЭкспертИзыскания</w:t>
      </w:r>
      <w:proofErr w:type="spellEnd"/>
      <w:r w:rsidRPr="00B077B8">
        <w:rPr>
          <w:rFonts w:ascii="Times New Roman" w:eastAsia="Times New Roman" w:hAnsi="Times New Roman"/>
          <w:color w:val="000000"/>
          <w:lang w:eastAsia="ru-RU" w:bidi="ru-RU"/>
        </w:rPr>
        <w:t xml:space="preserve">» </w:t>
      </w:r>
      <w:r w:rsidRPr="00F85056">
        <w:rPr>
          <w:rFonts w:ascii="Times New Roman" w:hAnsi="Times New Roman"/>
        </w:rPr>
        <w:t>Главн</w:t>
      </w:r>
      <w:r>
        <w:rPr>
          <w:rFonts w:ascii="Times New Roman" w:hAnsi="Times New Roman"/>
        </w:rPr>
        <w:t>ого</w:t>
      </w:r>
      <w:r w:rsidRPr="00F85056">
        <w:rPr>
          <w:rFonts w:ascii="Times New Roman" w:hAnsi="Times New Roman"/>
        </w:rPr>
        <w:t xml:space="preserve"> специалист</w:t>
      </w:r>
      <w:r>
        <w:rPr>
          <w:rFonts w:ascii="Times New Roman" w:hAnsi="Times New Roman"/>
        </w:rPr>
        <w:t>а</w:t>
      </w:r>
      <w:r w:rsidRPr="00F85056">
        <w:rPr>
          <w:rFonts w:ascii="Times New Roman" w:hAnsi="Times New Roman"/>
        </w:rPr>
        <w:t xml:space="preserve"> контрольного отдела</w:t>
      </w:r>
      <w:r w:rsidRPr="00297961">
        <w:rPr>
          <w:rFonts w:ascii="Times New Roman" w:hAnsi="Times New Roman"/>
        </w:rPr>
        <w:t xml:space="preserve"> </w:t>
      </w:r>
      <w:r w:rsidRPr="00B54FF7">
        <w:rPr>
          <w:rFonts w:ascii="Times New Roman" w:hAnsi="Times New Roman"/>
        </w:rPr>
        <w:t>Вострикову Анну Владимировну</w:t>
      </w:r>
      <w:r w:rsidRPr="00B54FF7">
        <w:rPr>
          <w:rFonts w:ascii="Times New Roman" w:eastAsia="Times New Roman" w:hAnsi="Times New Roman"/>
          <w:color w:val="000000"/>
          <w:lang w:eastAsia="ru-RU" w:bidi="ru-RU"/>
        </w:rPr>
        <w:t>.</w:t>
      </w:r>
    </w:p>
    <w:p w:rsidR="00B077B8" w:rsidRPr="00B54FF7" w:rsidRDefault="00B077B8" w:rsidP="00B077B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54FF7">
        <w:rPr>
          <w:rFonts w:ascii="Times New Roman" w:hAnsi="Times New Roman"/>
        </w:rPr>
        <w:tab/>
      </w:r>
      <w:r w:rsidRPr="00B54FF7">
        <w:rPr>
          <w:rFonts w:ascii="Times New Roman" w:hAnsi="Times New Roman"/>
        </w:rPr>
        <w:tab/>
      </w:r>
      <w:r w:rsidRPr="00B54FF7">
        <w:rPr>
          <w:rFonts w:ascii="Times New Roman" w:eastAsia="Times New Roman" w:hAnsi="Times New Roman"/>
          <w:b/>
          <w:color w:val="000000"/>
          <w:lang w:eastAsia="ru-RU"/>
        </w:rPr>
        <w:t>Голосовали:</w:t>
      </w:r>
      <w:r w:rsidRPr="00B54FF7">
        <w:rPr>
          <w:rFonts w:ascii="Times New Roman" w:eastAsia="Times New Roman" w:hAnsi="Times New Roman"/>
          <w:color w:val="000000"/>
          <w:lang w:eastAsia="ru-RU"/>
        </w:rPr>
        <w:t xml:space="preserve"> «за» - </w:t>
      </w:r>
      <w:r w:rsidR="00EC606B" w:rsidRPr="00EC606B">
        <w:rPr>
          <w:rFonts w:ascii="Times New Roman" w:eastAsia="Times New Roman" w:hAnsi="Times New Roman"/>
          <w:color w:val="000000"/>
          <w:lang w:eastAsia="ru-RU"/>
        </w:rPr>
        <w:t>53</w:t>
      </w:r>
      <w:r w:rsidRPr="00EC606B">
        <w:rPr>
          <w:rFonts w:ascii="Times New Roman" w:eastAsia="Times New Roman" w:hAnsi="Times New Roman"/>
          <w:color w:val="000000"/>
          <w:lang w:eastAsia="ru-RU"/>
        </w:rPr>
        <w:t>, «против</w:t>
      </w:r>
      <w:r w:rsidRPr="00B54FF7">
        <w:rPr>
          <w:rFonts w:ascii="Times New Roman" w:eastAsia="Times New Roman" w:hAnsi="Times New Roman"/>
          <w:color w:val="000000"/>
          <w:lang w:eastAsia="ru-RU"/>
        </w:rPr>
        <w:t>» - нет, «воздержалось» - нет.</w:t>
      </w:r>
    </w:p>
    <w:p w:rsidR="00B077B8" w:rsidRPr="009520A0" w:rsidRDefault="00B077B8" w:rsidP="009520A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B54FF7">
        <w:rPr>
          <w:rFonts w:ascii="Times New Roman" w:eastAsia="Times New Roman" w:hAnsi="Times New Roman"/>
          <w:color w:val="000000"/>
          <w:lang w:eastAsia="ru-RU"/>
        </w:rPr>
        <w:t xml:space="preserve">             </w:t>
      </w:r>
      <w:r w:rsidRPr="00B54FF7">
        <w:rPr>
          <w:rFonts w:ascii="Times New Roman" w:eastAsia="Times New Roman" w:hAnsi="Times New Roman"/>
          <w:b/>
          <w:color w:val="000000"/>
          <w:lang w:eastAsia="ru-RU"/>
        </w:rPr>
        <w:t xml:space="preserve">Открытие </w:t>
      </w:r>
      <w:r w:rsidRPr="00B54FF7">
        <w:rPr>
          <w:rFonts w:ascii="Times New Roman" w:eastAsia="Times New Roman" w:hAnsi="Times New Roman"/>
          <w:color w:val="000000"/>
          <w:lang w:eastAsia="ru-RU"/>
        </w:rPr>
        <w:t xml:space="preserve">очередного Общего собрания членов </w:t>
      </w:r>
      <w:r w:rsidR="009520A0" w:rsidRPr="009520A0">
        <w:rPr>
          <w:rFonts w:ascii="Times New Roman" w:eastAsia="Times New Roman" w:hAnsi="Times New Roman"/>
          <w:color w:val="000000"/>
          <w:lang w:eastAsia="ru-RU" w:bidi="ru-RU"/>
        </w:rPr>
        <w:t>Саморегулируемой организации Ассоциации изыскателей «Объединение изыскательских организаций «</w:t>
      </w:r>
      <w:proofErr w:type="spellStart"/>
      <w:r w:rsidR="009520A0" w:rsidRPr="009520A0">
        <w:rPr>
          <w:rFonts w:ascii="Times New Roman" w:eastAsia="Times New Roman" w:hAnsi="Times New Roman"/>
          <w:color w:val="000000"/>
          <w:lang w:eastAsia="ru-RU" w:bidi="ru-RU"/>
        </w:rPr>
        <w:t>ЭкспертИзыскания</w:t>
      </w:r>
      <w:proofErr w:type="spellEnd"/>
      <w:r w:rsidR="009520A0" w:rsidRPr="009520A0">
        <w:rPr>
          <w:rFonts w:ascii="Times New Roman" w:eastAsia="Times New Roman" w:hAnsi="Times New Roman"/>
          <w:color w:val="000000"/>
          <w:lang w:eastAsia="ru-RU" w:bidi="ru-RU"/>
        </w:rPr>
        <w:t>»</w:t>
      </w:r>
      <w:r w:rsidR="009520A0">
        <w:rPr>
          <w:rFonts w:ascii="Times New Roman" w:eastAsia="Times New Roman" w:hAnsi="Times New Roman"/>
          <w:color w:val="000000"/>
          <w:lang w:eastAsia="ru-RU" w:bidi="ru-RU"/>
        </w:rPr>
        <w:t>:</w:t>
      </w:r>
    </w:p>
    <w:p w:rsidR="00B077B8" w:rsidRPr="00B54FF7" w:rsidRDefault="00B077B8" w:rsidP="00B077B8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B54FF7">
        <w:rPr>
          <w:rFonts w:ascii="Times New Roman" w:eastAsia="Times New Roman" w:hAnsi="Times New Roman"/>
          <w:color w:val="000000"/>
          <w:lang w:eastAsia="ru-RU"/>
        </w:rPr>
        <w:tab/>
      </w:r>
      <w:r w:rsidRPr="00B54FF7">
        <w:rPr>
          <w:rFonts w:ascii="Times New Roman" w:eastAsia="Times New Roman" w:hAnsi="Times New Roman"/>
          <w:color w:val="000000"/>
          <w:lang w:eastAsia="ru-RU"/>
        </w:rPr>
        <w:tab/>
        <w:t xml:space="preserve">Выступил </w:t>
      </w:r>
      <w:r w:rsidRPr="00E56FDA">
        <w:rPr>
          <w:rFonts w:ascii="Times New Roman" w:eastAsia="Times New Roman" w:hAnsi="Times New Roman"/>
          <w:color w:val="000000"/>
          <w:lang w:eastAsia="ru-RU"/>
        </w:rPr>
        <w:t xml:space="preserve">Председатель Общего собрания Туманов Даниил Кириллович </w:t>
      </w:r>
      <w:r w:rsidRPr="00B54FF7">
        <w:rPr>
          <w:rFonts w:ascii="Times New Roman" w:hAnsi="Times New Roman"/>
        </w:rPr>
        <w:t xml:space="preserve">с предложением открыть очередное Общее собрание. </w:t>
      </w:r>
      <w:r w:rsidRPr="00B54FF7">
        <w:rPr>
          <w:rFonts w:ascii="Times New Roman" w:eastAsia="Times New Roman" w:hAnsi="Times New Roman"/>
          <w:color w:val="000000"/>
          <w:lang w:eastAsia="ru-RU"/>
        </w:rPr>
        <w:t>Других предложений не поступило.</w:t>
      </w:r>
    </w:p>
    <w:p w:rsidR="00B077B8" w:rsidRPr="00B54FF7" w:rsidRDefault="00B077B8" w:rsidP="00B077B8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B54FF7">
        <w:rPr>
          <w:rFonts w:ascii="Times New Roman" w:eastAsia="Times New Roman" w:hAnsi="Times New Roman"/>
          <w:color w:val="000000"/>
          <w:lang w:eastAsia="ru-RU"/>
        </w:rPr>
        <w:tab/>
      </w:r>
      <w:r w:rsidRPr="00B54FF7">
        <w:rPr>
          <w:rFonts w:ascii="Times New Roman" w:eastAsia="Times New Roman" w:hAnsi="Times New Roman"/>
          <w:color w:val="000000"/>
          <w:lang w:eastAsia="ru-RU"/>
        </w:rPr>
        <w:tab/>
      </w:r>
      <w:r w:rsidRPr="00B54FF7">
        <w:rPr>
          <w:rFonts w:ascii="Times New Roman" w:eastAsia="Times New Roman" w:hAnsi="Times New Roman"/>
          <w:b/>
          <w:color w:val="000000"/>
          <w:lang w:eastAsia="ru-RU"/>
        </w:rPr>
        <w:t xml:space="preserve">Постановили: </w:t>
      </w:r>
      <w:r w:rsidRPr="00B54FF7">
        <w:rPr>
          <w:rFonts w:ascii="Times New Roman" w:hAnsi="Times New Roman"/>
        </w:rPr>
        <w:t xml:space="preserve">открыть очередное Общее собрание членов </w:t>
      </w:r>
      <w:r w:rsidR="009520A0" w:rsidRPr="009520A0">
        <w:rPr>
          <w:rFonts w:ascii="Times New Roman" w:eastAsia="Times New Roman" w:hAnsi="Times New Roman"/>
          <w:color w:val="000000"/>
          <w:lang w:eastAsia="ru-RU" w:bidi="ru-RU"/>
        </w:rPr>
        <w:t>Саморегулируемой организации Ассоциации изыскателей «Объединение изыскательских организаций «</w:t>
      </w:r>
      <w:proofErr w:type="spellStart"/>
      <w:r w:rsidR="009520A0" w:rsidRPr="009520A0">
        <w:rPr>
          <w:rFonts w:ascii="Times New Roman" w:eastAsia="Times New Roman" w:hAnsi="Times New Roman"/>
          <w:color w:val="000000"/>
          <w:lang w:eastAsia="ru-RU" w:bidi="ru-RU"/>
        </w:rPr>
        <w:t>ЭкспертИзыскания</w:t>
      </w:r>
      <w:proofErr w:type="spellEnd"/>
      <w:r w:rsidR="009520A0" w:rsidRPr="009520A0">
        <w:rPr>
          <w:rFonts w:ascii="Times New Roman" w:eastAsia="Times New Roman" w:hAnsi="Times New Roman"/>
          <w:color w:val="000000"/>
          <w:lang w:eastAsia="ru-RU" w:bidi="ru-RU"/>
        </w:rPr>
        <w:t>»</w:t>
      </w:r>
      <w:r w:rsidRPr="009520A0">
        <w:rPr>
          <w:rFonts w:ascii="Times New Roman" w:eastAsia="Times New Roman" w:hAnsi="Times New Roman"/>
          <w:color w:val="000000"/>
          <w:lang w:eastAsia="ru-RU" w:bidi="ru-RU"/>
        </w:rPr>
        <w:t>.</w:t>
      </w:r>
    </w:p>
    <w:p w:rsidR="00B077B8" w:rsidRPr="00297961" w:rsidRDefault="00B077B8" w:rsidP="00B077B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54FF7">
        <w:rPr>
          <w:rFonts w:ascii="Times New Roman" w:hAnsi="Times New Roman"/>
        </w:rPr>
        <w:tab/>
      </w:r>
      <w:r w:rsidRPr="00B54FF7">
        <w:rPr>
          <w:rFonts w:ascii="Times New Roman" w:hAnsi="Times New Roman"/>
        </w:rPr>
        <w:tab/>
      </w:r>
      <w:r w:rsidRPr="00B54FF7">
        <w:rPr>
          <w:rFonts w:ascii="Times New Roman" w:eastAsia="Times New Roman" w:hAnsi="Times New Roman"/>
          <w:b/>
          <w:color w:val="000000"/>
          <w:lang w:eastAsia="ru-RU"/>
        </w:rPr>
        <w:t>Голосовали:</w:t>
      </w:r>
      <w:r w:rsidRPr="00B54FF7">
        <w:rPr>
          <w:rFonts w:ascii="Times New Roman" w:eastAsia="Times New Roman" w:hAnsi="Times New Roman"/>
          <w:color w:val="000000"/>
          <w:lang w:eastAsia="ru-RU"/>
        </w:rPr>
        <w:t xml:space="preserve"> «за» - </w:t>
      </w:r>
      <w:r w:rsidR="00EC606B">
        <w:rPr>
          <w:rFonts w:ascii="Times New Roman" w:eastAsia="Times New Roman" w:hAnsi="Times New Roman"/>
          <w:color w:val="000000"/>
          <w:lang w:eastAsia="ru-RU"/>
        </w:rPr>
        <w:t>53</w:t>
      </w:r>
      <w:r w:rsidRPr="00B54FF7">
        <w:rPr>
          <w:rFonts w:ascii="Times New Roman" w:eastAsia="Times New Roman" w:hAnsi="Times New Roman"/>
          <w:color w:val="000000"/>
          <w:lang w:eastAsia="ru-RU"/>
        </w:rPr>
        <w:t>, «против» - нет, «воздержалось» - нет.</w:t>
      </w:r>
    </w:p>
    <w:p w:rsidR="00B077B8" w:rsidRPr="00297961" w:rsidRDefault="00B077B8" w:rsidP="00B077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077B8" w:rsidRPr="00297961" w:rsidRDefault="00B077B8" w:rsidP="00B077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56FDA">
        <w:rPr>
          <w:rFonts w:ascii="Times New Roman" w:eastAsia="Times New Roman" w:hAnsi="Times New Roman"/>
          <w:color w:val="000000"/>
          <w:lang w:eastAsia="ru-RU"/>
        </w:rPr>
        <w:t xml:space="preserve">Председатель Общего собрания Туманов Даниил Кириллович </w:t>
      </w:r>
      <w:r w:rsidRPr="00297961">
        <w:rPr>
          <w:rFonts w:ascii="Times New Roman" w:eastAsia="Times New Roman" w:hAnsi="Times New Roman"/>
          <w:color w:val="000000"/>
          <w:lang w:eastAsia="ru-RU"/>
        </w:rPr>
        <w:t xml:space="preserve">огласил повестку дня. </w:t>
      </w:r>
    </w:p>
    <w:p w:rsidR="009A2C7E" w:rsidRPr="009A2C7E" w:rsidRDefault="009A2C7E" w:rsidP="009A2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A2C7E" w:rsidRPr="009A2C7E" w:rsidRDefault="009A2C7E" w:rsidP="009A2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A2C7E" w:rsidRDefault="009A2C7E" w:rsidP="009A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ПОВЕСТКА ДНЯ:</w:t>
      </w:r>
    </w:p>
    <w:p w:rsidR="009520A0" w:rsidRPr="009A2C7E" w:rsidRDefault="009520A0" w:rsidP="009A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520A0" w:rsidRPr="009520A0" w:rsidRDefault="009520A0" w:rsidP="009520A0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lang w:eastAsia="ru-RU"/>
        </w:rPr>
      </w:pPr>
      <w:r w:rsidRPr="009520A0">
        <w:rPr>
          <w:rFonts w:ascii="Times New Roman" w:eastAsia="Times New Roman" w:hAnsi="Times New Roman"/>
          <w:color w:val="000000"/>
          <w:lang w:eastAsia="ru-RU"/>
        </w:rPr>
        <w:t>1. Отчет Председателя постоянно действующего коллегиального органа управления (Правления) СРО Ассоциации "</w:t>
      </w:r>
      <w:proofErr w:type="spellStart"/>
      <w:r w:rsidRPr="009520A0">
        <w:rPr>
          <w:rFonts w:ascii="Times New Roman" w:eastAsia="Times New Roman" w:hAnsi="Times New Roman"/>
          <w:color w:val="000000"/>
          <w:lang w:eastAsia="ru-RU"/>
        </w:rPr>
        <w:t>ЭкспертИзыскания</w:t>
      </w:r>
      <w:proofErr w:type="spellEnd"/>
      <w:r w:rsidRPr="009520A0">
        <w:rPr>
          <w:rFonts w:ascii="Times New Roman" w:eastAsia="Times New Roman" w:hAnsi="Times New Roman"/>
          <w:color w:val="000000"/>
          <w:lang w:eastAsia="ru-RU"/>
        </w:rPr>
        <w:t>" за 2021 г.</w:t>
      </w:r>
    </w:p>
    <w:p w:rsidR="009520A0" w:rsidRPr="009520A0" w:rsidRDefault="009520A0" w:rsidP="009520A0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lang w:eastAsia="ru-RU"/>
        </w:rPr>
      </w:pPr>
      <w:r w:rsidRPr="009520A0">
        <w:rPr>
          <w:rFonts w:ascii="Times New Roman" w:eastAsia="Times New Roman" w:hAnsi="Times New Roman"/>
          <w:color w:val="000000"/>
          <w:lang w:eastAsia="ru-RU"/>
        </w:rPr>
        <w:t>2. Отчет Единоличного исполнительного органа (Генерального директора) СРО Ассоциации "</w:t>
      </w:r>
      <w:proofErr w:type="spellStart"/>
      <w:r w:rsidRPr="009520A0">
        <w:rPr>
          <w:rFonts w:ascii="Times New Roman" w:eastAsia="Times New Roman" w:hAnsi="Times New Roman"/>
          <w:color w:val="000000"/>
          <w:lang w:eastAsia="ru-RU"/>
        </w:rPr>
        <w:t>ЭкспертИзыскания</w:t>
      </w:r>
      <w:proofErr w:type="spellEnd"/>
      <w:r w:rsidRPr="009520A0">
        <w:rPr>
          <w:rFonts w:ascii="Times New Roman" w:eastAsia="Times New Roman" w:hAnsi="Times New Roman"/>
          <w:color w:val="000000"/>
          <w:lang w:eastAsia="ru-RU"/>
        </w:rPr>
        <w:t>" за 2021 г.</w:t>
      </w:r>
    </w:p>
    <w:p w:rsidR="009520A0" w:rsidRPr="009520A0" w:rsidRDefault="009520A0" w:rsidP="009520A0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lang w:eastAsia="ru-RU"/>
        </w:rPr>
      </w:pPr>
      <w:r w:rsidRPr="009520A0">
        <w:rPr>
          <w:rFonts w:ascii="Times New Roman" w:eastAsia="Times New Roman" w:hAnsi="Times New Roman"/>
          <w:color w:val="000000"/>
          <w:lang w:eastAsia="ru-RU"/>
        </w:rPr>
        <w:t>3. Об утверждении бухгалтерского баланса за 2021 г.</w:t>
      </w:r>
    </w:p>
    <w:p w:rsidR="009520A0" w:rsidRPr="009520A0" w:rsidRDefault="009520A0" w:rsidP="009520A0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lang w:eastAsia="ru-RU"/>
        </w:rPr>
      </w:pPr>
      <w:r w:rsidRPr="009520A0">
        <w:rPr>
          <w:rFonts w:ascii="Times New Roman" w:eastAsia="Times New Roman" w:hAnsi="Times New Roman"/>
          <w:color w:val="000000"/>
          <w:lang w:eastAsia="ru-RU"/>
        </w:rPr>
        <w:t>4. О назначении аудиторской проверки ведения бухгалтерского учета и финансовой (бухгалтерской) отчетности за 2021 год и об утверждении аудитора.</w:t>
      </w:r>
    </w:p>
    <w:p w:rsidR="009520A0" w:rsidRPr="009520A0" w:rsidRDefault="009520A0" w:rsidP="009520A0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lang w:eastAsia="ru-RU"/>
        </w:rPr>
      </w:pPr>
      <w:r w:rsidRPr="009520A0">
        <w:rPr>
          <w:rFonts w:ascii="Times New Roman" w:eastAsia="Times New Roman" w:hAnsi="Times New Roman"/>
          <w:color w:val="000000"/>
          <w:lang w:eastAsia="ru-RU"/>
        </w:rPr>
        <w:t>5. Об утверждении аудиторского заключения за 2021 г.</w:t>
      </w:r>
    </w:p>
    <w:p w:rsidR="009520A0" w:rsidRPr="009520A0" w:rsidRDefault="009520A0" w:rsidP="009520A0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lang w:eastAsia="ru-RU"/>
        </w:rPr>
      </w:pPr>
      <w:r w:rsidRPr="009520A0">
        <w:rPr>
          <w:rFonts w:ascii="Times New Roman" w:eastAsia="Times New Roman" w:hAnsi="Times New Roman"/>
          <w:color w:val="000000"/>
          <w:lang w:eastAsia="ru-RU"/>
        </w:rPr>
        <w:t>6. Об утверждении сметы на 2022 г.</w:t>
      </w:r>
    </w:p>
    <w:p w:rsidR="009520A0" w:rsidRPr="009520A0" w:rsidRDefault="009520A0" w:rsidP="009520A0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lang w:eastAsia="ru-RU"/>
        </w:rPr>
      </w:pPr>
      <w:r w:rsidRPr="009520A0">
        <w:rPr>
          <w:rFonts w:ascii="Times New Roman" w:eastAsia="Times New Roman" w:hAnsi="Times New Roman"/>
          <w:color w:val="000000"/>
          <w:lang w:eastAsia="ru-RU"/>
        </w:rPr>
        <w:t>7. Об утверждении новой редакции Положения о членстве в СРО Ассоциации «</w:t>
      </w:r>
      <w:proofErr w:type="spellStart"/>
      <w:r w:rsidRPr="009520A0">
        <w:rPr>
          <w:rFonts w:ascii="Times New Roman" w:eastAsia="Times New Roman" w:hAnsi="Times New Roman"/>
          <w:color w:val="000000"/>
          <w:lang w:eastAsia="ru-RU"/>
        </w:rPr>
        <w:t>ЭкспертИзыскания</w:t>
      </w:r>
      <w:proofErr w:type="spellEnd"/>
      <w:r w:rsidRPr="009520A0">
        <w:rPr>
          <w:rFonts w:ascii="Times New Roman" w:eastAsia="Times New Roman" w:hAnsi="Times New Roman"/>
          <w:color w:val="000000"/>
          <w:lang w:eastAsia="ru-RU"/>
        </w:rPr>
        <w:t>».</w:t>
      </w:r>
    </w:p>
    <w:p w:rsidR="009520A0" w:rsidRPr="009520A0" w:rsidRDefault="009520A0" w:rsidP="009520A0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lang w:eastAsia="ru-RU"/>
        </w:rPr>
      </w:pPr>
      <w:r w:rsidRPr="009520A0">
        <w:rPr>
          <w:rFonts w:ascii="Times New Roman" w:eastAsia="Times New Roman" w:hAnsi="Times New Roman"/>
          <w:color w:val="000000"/>
          <w:lang w:eastAsia="ru-RU"/>
        </w:rPr>
        <w:t>8. Об утверждении новой редакции Положения о компенсационном фонде возмещения вреда СРО Ассоциации «</w:t>
      </w:r>
      <w:proofErr w:type="spellStart"/>
      <w:r w:rsidRPr="009520A0">
        <w:rPr>
          <w:rFonts w:ascii="Times New Roman" w:eastAsia="Times New Roman" w:hAnsi="Times New Roman"/>
          <w:color w:val="000000"/>
          <w:lang w:eastAsia="ru-RU"/>
        </w:rPr>
        <w:t>ЭкспертИзыскания</w:t>
      </w:r>
      <w:proofErr w:type="spellEnd"/>
      <w:r w:rsidRPr="009520A0">
        <w:rPr>
          <w:rFonts w:ascii="Times New Roman" w:eastAsia="Times New Roman" w:hAnsi="Times New Roman"/>
          <w:color w:val="000000"/>
          <w:lang w:eastAsia="ru-RU"/>
        </w:rPr>
        <w:t>».</w:t>
      </w:r>
    </w:p>
    <w:p w:rsidR="009520A0" w:rsidRPr="009520A0" w:rsidRDefault="009520A0" w:rsidP="009520A0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lang w:eastAsia="ru-RU"/>
        </w:rPr>
      </w:pPr>
      <w:r w:rsidRPr="009520A0">
        <w:rPr>
          <w:rFonts w:ascii="Times New Roman" w:eastAsia="Times New Roman" w:hAnsi="Times New Roman"/>
          <w:color w:val="000000"/>
          <w:lang w:eastAsia="ru-RU"/>
        </w:rPr>
        <w:t>9. Об утверждении новой редакции Положения о мерах дисциплинарного воздействия СРО Ассоциации «</w:t>
      </w:r>
      <w:proofErr w:type="spellStart"/>
      <w:r w:rsidRPr="009520A0">
        <w:rPr>
          <w:rFonts w:ascii="Times New Roman" w:eastAsia="Times New Roman" w:hAnsi="Times New Roman"/>
          <w:color w:val="000000"/>
          <w:lang w:eastAsia="ru-RU"/>
        </w:rPr>
        <w:t>ЭкспертИзыскания</w:t>
      </w:r>
      <w:proofErr w:type="spellEnd"/>
      <w:r w:rsidRPr="009520A0">
        <w:rPr>
          <w:rFonts w:ascii="Times New Roman" w:eastAsia="Times New Roman" w:hAnsi="Times New Roman"/>
          <w:color w:val="000000"/>
          <w:lang w:eastAsia="ru-RU"/>
        </w:rPr>
        <w:t>».</w:t>
      </w:r>
    </w:p>
    <w:p w:rsidR="009520A0" w:rsidRPr="009520A0" w:rsidRDefault="009520A0" w:rsidP="009520A0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lang w:eastAsia="ru-RU"/>
        </w:rPr>
      </w:pPr>
      <w:r w:rsidRPr="009520A0">
        <w:rPr>
          <w:rFonts w:ascii="Times New Roman" w:eastAsia="Times New Roman" w:hAnsi="Times New Roman"/>
          <w:color w:val="000000"/>
          <w:lang w:eastAsia="ru-RU"/>
        </w:rPr>
        <w:t>10. Об утверждении новой редакции Положения о порядке ведения реестра СРО Ассоциации «</w:t>
      </w:r>
      <w:proofErr w:type="spellStart"/>
      <w:r w:rsidRPr="009520A0">
        <w:rPr>
          <w:rFonts w:ascii="Times New Roman" w:eastAsia="Times New Roman" w:hAnsi="Times New Roman"/>
          <w:color w:val="000000"/>
          <w:lang w:eastAsia="ru-RU"/>
        </w:rPr>
        <w:t>ЭкспертИзыскания</w:t>
      </w:r>
      <w:proofErr w:type="spellEnd"/>
      <w:r w:rsidRPr="009520A0">
        <w:rPr>
          <w:rFonts w:ascii="Times New Roman" w:eastAsia="Times New Roman" w:hAnsi="Times New Roman"/>
          <w:color w:val="000000"/>
          <w:lang w:eastAsia="ru-RU"/>
        </w:rPr>
        <w:t>».</w:t>
      </w:r>
    </w:p>
    <w:p w:rsidR="009520A0" w:rsidRPr="009520A0" w:rsidRDefault="009520A0" w:rsidP="009520A0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lang w:eastAsia="ru-RU"/>
        </w:rPr>
      </w:pPr>
      <w:r w:rsidRPr="009520A0">
        <w:rPr>
          <w:rFonts w:ascii="Times New Roman" w:eastAsia="Times New Roman" w:hAnsi="Times New Roman"/>
          <w:color w:val="000000"/>
          <w:lang w:eastAsia="ru-RU"/>
        </w:rPr>
        <w:t>11. Об утверждении новой редакции Положения о проведении анализа деятельности в СРО Ассоциации «</w:t>
      </w:r>
      <w:proofErr w:type="spellStart"/>
      <w:r w:rsidRPr="009520A0">
        <w:rPr>
          <w:rFonts w:ascii="Times New Roman" w:eastAsia="Times New Roman" w:hAnsi="Times New Roman"/>
          <w:color w:val="000000"/>
          <w:lang w:eastAsia="ru-RU"/>
        </w:rPr>
        <w:t>ЭкспертИзыскания</w:t>
      </w:r>
      <w:proofErr w:type="spellEnd"/>
      <w:r w:rsidRPr="009520A0">
        <w:rPr>
          <w:rFonts w:ascii="Times New Roman" w:eastAsia="Times New Roman" w:hAnsi="Times New Roman"/>
          <w:color w:val="000000"/>
          <w:lang w:eastAsia="ru-RU"/>
        </w:rPr>
        <w:t>».</w:t>
      </w:r>
    </w:p>
    <w:p w:rsidR="009520A0" w:rsidRPr="009520A0" w:rsidRDefault="009520A0" w:rsidP="009520A0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lang w:eastAsia="ru-RU"/>
        </w:rPr>
      </w:pPr>
      <w:r w:rsidRPr="009520A0">
        <w:rPr>
          <w:rFonts w:ascii="Times New Roman" w:eastAsia="Times New Roman" w:hAnsi="Times New Roman"/>
          <w:color w:val="000000"/>
          <w:lang w:eastAsia="ru-RU"/>
        </w:rPr>
        <w:t>12. Об утверждении новой редакции Положения о процедуре рассмотрения жалоб в СРО Ассоциации «</w:t>
      </w:r>
      <w:proofErr w:type="spellStart"/>
      <w:r w:rsidRPr="009520A0">
        <w:rPr>
          <w:rFonts w:ascii="Times New Roman" w:eastAsia="Times New Roman" w:hAnsi="Times New Roman"/>
          <w:color w:val="000000"/>
          <w:lang w:eastAsia="ru-RU"/>
        </w:rPr>
        <w:t>ЭкспертИзыскания</w:t>
      </w:r>
      <w:proofErr w:type="spellEnd"/>
      <w:r w:rsidRPr="009520A0">
        <w:rPr>
          <w:rFonts w:ascii="Times New Roman" w:eastAsia="Times New Roman" w:hAnsi="Times New Roman"/>
          <w:color w:val="000000"/>
          <w:lang w:eastAsia="ru-RU"/>
        </w:rPr>
        <w:t>».</w:t>
      </w:r>
    </w:p>
    <w:p w:rsidR="009520A0" w:rsidRPr="009520A0" w:rsidRDefault="009520A0" w:rsidP="009520A0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lang w:eastAsia="ru-RU"/>
        </w:rPr>
      </w:pPr>
      <w:r w:rsidRPr="009520A0">
        <w:rPr>
          <w:rFonts w:ascii="Times New Roman" w:eastAsia="Times New Roman" w:hAnsi="Times New Roman"/>
          <w:color w:val="000000"/>
          <w:lang w:eastAsia="ru-RU"/>
        </w:rPr>
        <w:t>13.  Об утверждении новой редакции Положения о высшем органе управления СРО Ассоциации «</w:t>
      </w:r>
      <w:proofErr w:type="spellStart"/>
      <w:r w:rsidRPr="009520A0">
        <w:rPr>
          <w:rFonts w:ascii="Times New Roman" w:eastAsia="Times New Roman" w:hAnsi="Times New Roman"/>
          <w:color w:val="000000"/>
          <w:lang w:eastAsia="ru-RU"/>
        </w:rPr>
        <w:t>ЭкспертИзыскания</w:t>
      </w:r>
      <w:proofErr w:type="spellEnd"/>
      <w:r w:rsidRPr="009520A0">
        <w:rPr>
          <w:rFonts w:ascii="Times New Roman" w:eastAsia="Times New Roman" w:hAnsi="Times New Roman"/>
          <w:color w:val="000000"/>
          <w:lang w:eastAsia="ru-RU"/>
        </w:rPr>
        <w:t>».</w:t>
      </w:r>
    </w:p>
    <w:p w:rsidR="009520A0" w:rsidRPr="009520A0" w:rsidRDefault="009520A0" w:rsidP="009520A0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lang w:eastAsia="ru-RU"/>
        </w:rPr>
      </w:pPr>
      <w:r w:rsidRPr="009520A0">
        <w:rPr>
          <w:rFonts w:ascii="Times New Roman" w:eastAsia="Times New Roman" w:hAnsi="Times New Roman"/>
          <w:color w:val="000000"/>
          <w:lang w:eastAsia="ru-RU"/>
        </w:rPr>
        <w:t>14.  Об утверждении новой редакции Положения о Правлении СРО Ассоциации «</w:t>
      </w:r>
      <w:proofErr w:type="spellStart"/>
      <w:r w:rsidRPr="009520A0">
        <w:rPr>
          <w:rFonts w:ascii="Times New Roman" w:eastAsia="Times New Roman" w:hAnsi="Times New Roman"/>
          <w:color w:val="000000"/>
          <w:lang w:eastAsia="ru-RU"/>
        </w:rPr>
        <w:t>ЭкспертИзыскания</w:t>
      </w:r>
      <w:proofErr w:type="spellEnd"/>
      <w:r w:rsidRPr="009520A0">
        <w:rPr>
          <w:rFonts w:ascii="Times New Roman" w:eastAsia="Times New Roman" w:hAnsi="Times New Roman"/>
          <w:color w:val="000000"/>
          <w:lang w:eastAsia="ru-RU"/>
        </w:rPr>
        <w:t>».</w:t>
      </w:r>
    </w:p>
    <w:p w:rsidR="009520A0" w:rsidRPr="009520A0" w:rsidRDefault="009520A0" w:rsidP="009520A0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lang w:eastAsia="ru-RU"/>
        </w:rPr>
      </w:pPr>
      <w:r w:rsidRPr="009520A0">
        <w:rPr>
          <w:rFonts w:ascii="Times New Roman" w:eastAsia="Times New Roman" w:hAnsi="Times New Roman"/>
          <w:color w:val="000000"/>
          <w:lang w:eastAsia="ru-RU"/>
        </w:rPr>
        <w:t>15.  Об утверждении новой редакции Положения о Генеральном директоре СРО Ассоциации «</w:t>
      </w:r>
      <w:proofErr w:type="spellStart"/>
      <w:r w:rsidRPr="009520A0">
        <w:rPr>
          <w:rFonts w:ascii="Times New Roman" w:eastAsia="Times New Roman" w:hAnsi="Times New Roman"/>
          <w:color w:val="000000"/>
          <w:lang w:eastAsia="ru-RU"/>
        </w:rPr>
        <w:t>ЭкспертИзыскания</w:t>
      </w:r>
      <w:proofErr w:type="spellEnd"/>
      <w:r w:rsidRPr="009520A0">
        <w:rPr>
          <w:rFonts w:ascii="Times New Roman" w:eastAsia="Times New Roman" w:hAnsi="Times New Roman"/>
          <w:color w:val="000000"/>
          <w:lang w:eastAsia="ru-RU"/>
        </w:rPr>
        <w:t>».</w:t>
      </w:r>
    </w:p>
    <w:p w:rsidR="009520A0" w:rsidRPr="009520A0" w:rsidRDefault="009520A0" w:rsidP="009520A0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lang w:eastAsia="ru-RU"/>
        </w:rPr>
      </w:pPr>
      <w:r w:rsidRPr="009520A0">
        <w:rPr>
          <w:rFonts w:ascii="Times New Roman" w:eastAsia="Times New Roman" w:hAnsi="Times New Roman"/>
          <w:color w:val="000000"/>
          <w:lang w:eastAsia="ru-RU"/>
        </w:rPr>
        <w:t>16. Об утверждении Положения об информационной открытости СРО Ассоциации «</w:t>
      </w:r>
      <w:proofErr w:type="spellStart"/>
      <w:r w:rsidRPr="009520A0">
        <w:rPr>
          <w:rFonts w:ascii="Times New Roman" w:eastAsia="Times New Roman" w:hAnsi="Times New Roman"/>
          <w:color w:val="000000"/>
          <w:lang w:eastAsia="ru-RU"/>
        </w:rPr>
        <w:t>ЭкспертИзыскания</w:t>
      </w:r>
      <w:proofErr w:type="spellEnd"/>
      <w:r w:rsidRPr="009520A0">
        <w:rPr>
          <w:rFonts w:ascii="Times New Roman" w:eastAsia="Times New Roman" w:hAnsi="Times New Roman"/>
          <w:color w:val="000000"/>
          <w:lang w:eastAsia="ru-RU"/>
        </w:rPr>
        <w:t>».</w:t>
      </w:r>
    </w:p>
    <w:p w:rsidR="009520A0" w:rsidRPr="009520A0" w:rsidRDefault="009520A0" w:rsidP="009520A0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lang w:eastAsia="ru-RU"/>
        </w:rPr>
      </w:pPr>
      <w:r w:rsidRPr="009520A0">
        <w:rPr>
          <w:rFonts w:ascii="Times New Roman" w:eastAsia="Times New Roman" w:hAnsi="Times New Roman"/>
          <w:color w:val="000000"/>
          <w:lang w:eastAsia="ru-RU"/>
        </w:rPr>
        <w:t>17. О формировании компенсационного фонда обеспечения договорных обязательств.</w:t>
      </w:r>
    </w:p>
    <w:p w:rsidR="009520A0" w:rsidRPr="009520A0" w:rsidRDefault="009520A0" w:rsidP="009520A0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lang w:eastAsia="ru-RU"/>
        </w:rPr>
      </w:pPr>
      <w:r w:rsidRPr="009520A0">
        <w:rPr>
          <w:rFonts w:ascii="Times New Roman" w:eastAsia="Times New Roman" w:hAnsi="Times New Roman"/>
          <w:color w:val="000000"/>
          <w:lang w:eastAsia="ru-RU"/>
        </w:rPr>
        <w:t>18. Об утверждении Положения о компенсационном фонде обеспечения договорных обязательств.</w:t>
      </w:r>
    </w:p>
    <w:p w:rsidR="009520A0" w:rsidRDefault="009520A0" w:rsidP="009520A0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lang w:eastAsia="ru-RU"/>
        </w:rPr>
      </w:pPr>
      <w:r w:rsidRPr="009520A0">
        <w:rPr>
          <w:rFonts w:ascii="Times New Roman" w:eastAsia="Times New Roman" w:hAnsi="Times New Roman"/>
          <w:color w:val="000000"/>
          <w:lang w:eastAsia="ru-RU"/>
        </w:rPr>
        <w:t>19. О порядке размещения средств компенсационного фонда возмещения вреда, компенсационного фонда обеспечения договорных обязательств.</w:t>
      </w:r>
    </w:p>
    <w:p w:rsidR="00EC606B" w:rsidRPr="00EC606B" w:rsidRDefault="00EC606B" w:rsidP="00EC606B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20. </w:t>
      </w:r>
      <w:r w:rsidRPr="00EC606B">
        <w:rPr>
          <w:rFonts w:ascii="Times New Roman" w:eastAsia="Times New Roman" w:hAnsi="Times New Roman"/>
          <w:color w:val="000000"/>
          <w:lang w:eastAsia="ru-RU"/>
        </w:rPr>
        <w:t>О продлении полномочий Генерального директора.</w:t>
      </w:r>
    </w:p>
    <w:p w:rsidR="001804A9" w:rsidRDefault="001804A9" w:rsidP="009A2C7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C606B" w:rsidRPr="009A2C7E" w:rsidRDefault="00EC606B" w:rsidP="009A2C7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9A2C7E" w:rsidRPr="009A2C7E" w:rsidRDefault="009A2C7E" w:rsidP="00180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РАССМОТРЕНИЕ ВОПРОСОВ ПОВЕСТКИ ДНЯ:</w:t>
      </w:r>
    </w:p>
    <w:p w:rsidR="009A2C7E" w:rsidRPr="009A2C7E" w:rsidRDefault="009A2C7E" w:rsidP="009A2C7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ПО ПЕРВОМУ ВОПРОСУ:</w:t>
      </w:r>
    </w:p>
    <w:p w:rsidR="009A2C7E" w:rsidRPr="009A2C7E" w:rsidRDefault="009A2C7E" w:rsidP="009A2C7E">
      <w:pPr>
        <w:shd w:val="clear" w:color="auto" w:fill="FFFFFF"/>
        <w:spacing w:after="0" w:line="240" w:lineRule="auto"/>
        <w:jc w:val="both"/>
        <w:rPr>
          <w:rFonts w:ascii="Times New Roman" w:eastAsia="Garamond" w:hAnsi="Times New Roman" w:cs="Times New Roman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Слушали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804A9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Председателя Общего собрания </w:t>
      </w:r>
      <w:r w:rsidR="001804A9" w:rsidRPr="001804A9">
        <w:rPr>
          <w:rFonts w:ascii="Times New Roman" w:eastAsia="Times New Roman" w:hAnsi="Times New Roman" w:cs="Times New Roman"/>
          <w:color w:val="000000"/>
          <w:lang w:eastAsia="ru-RU"/>
        </w:rPr>
        <w:t>Туманов</w:t>
      </w:r>
      <w:r w:rsidR="001804A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1804A9" w:rsidRPr="001804A9">
        <w:rPr>
          <w:rFonts w:ascii="Times New Roman" w:eastAsia="Times New Roman" w:hAnsi="Times New Roman" w:cs="Times New Roman"/>
          <w:color w:val="000000"/>
          <w:lang w:eastAsia="ru-RU"/>
        </w:rPr>
        <w:t xml:space="preserve"> Даниил</w:t>
      </w:r>
      <w:r w:rsidR="001804A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1804A9" w:rsidRPr="001804A9">
        <w:rPr>
          <w:rFonts w:ascii="Times New Roman" w:eastAsia="Times New Roman" w:hAnsi="Times New Roman" w:cs="Times New Roman"/>
          <w:color w:val="000000"/>
          <w:lang w:eastAsia="ru-RU"/>
        </w:rPr>
        <w:t xml:space="preserve"> Кириллович</w:t>
      </w:r>
      <w:r w:rsidR="001804A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1804A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A2C7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A2C7E">
        <w:rPr>
          <w:rFonts w:ascii="Times New Roman" w:eastAsia="Times New Roman" w:hAnsi="Times New Roman" w:cs="Times New Roman"/>
          <w:bCs/>
          <w:lang w:eastAsia="ru-RU"/>
        </w:rPr>
        <w:t xml:space="preserve">который 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предложил </w:t>
      </w:r>
      <w:r w:rsidR="001804A9">
        <w:rPr>
          <w:rFonts w:ascii="Times New Roman" w:eastAsia="Times New Roman" w:hAnsi="Times New Roman" w:cs="Times New Roman"/>
          <w:color w:val="000000"/>
          <w:lang w:eastAsia="ru-RU"/>
        </w:rPr>
        <w:t xml:space="preserve">присутствующим заслушать Отчет </w:t>
      </w:r>
      <w:r w:rsidR="001804A9" w:rsidRPr="001804A9">
        <w:rPr>
          <w:rFonts w:ascii="Times New Roman" w:eastAsia="Times New Roman" w:hAnsi="Times New Roman" w:cs="Times New Roman"/>
          <w:color w:val="000000"/>
          <w:lang w:eastAsia="ru-RU"/>
        </w:rPr>
        <w:t>постоянно действующего коллегиального органа управления (Правления) СРО Ассоциации "</w:t>
      </w:r>
      <w:proofErr w:type="spellStart"/>
      <w:r w:rsidR="001804A9" w:rsidRPr="001804A9">
        <w:rPr>
          <w:rFonts w:ascii="Times New Roman" w:eastAsia="Times New Roman" w:hAnsi="Times New Roman" w:cs="Times New Roman"/>
          <w:color w:val="000000"/>
          <w:lang w:eastAsia="ru-RU"/>
        </w:rPr>
        <w:t>ЭкспертИзыскания</w:t>
      </w:r>
      <w:proofErr w:type="spellEnd"/>
      <w:r w:rsidR="001804A9" w:rsidRPr="001804A9">
        <w:rPr>
          <w:rFonts w:ascii="Times New Roman" w:eastAsia="Times New Roman" w:hAnsi="Times New Roman" w:cs="Times New Roman"/>
          <w:color w:val="000000"/>
          <w:lang w:eastAsia="ru-RU"/>
        </w:rPr>
        <w:t xml:space="preserve">" </w:t>
      </w:r>
      <w:r w:rsidRPr="009A2C7E">
        <w:rPr>
          <w:rFonts w:ascii="Times New Roman" w:eastAsia="Times New Roman" w:hAnsi="Times New Roman" w:cs="Times New Roman"/>
          <w:lang w:eastAsia="ru-RU"/>
        </w:rPr>
        <w:t xml:space="preserve">о проделанной работе за 2021 г. и утвердить данный Отчет. </w:t>
      </w:r>
    </w:p>
    <w:p w:rsidR="009A2C7E" w:rsidRPr="009A2C7E" w:rsidRDefault="009A2C7E" w:rsidP="009A2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Постановили: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утвердить </w:t>
      </w:r>
      <w:r w:rsidRPr="009A2C7E">
        <w:rPr>
          <w:rFonts w:ascii="Times New Roman" w:eastAsia="Garamond" w:hAnsi="Times New Roman" w:cs="Times New Roman"/>
        </w:rPr>
        <w:t xml:space="preserve">Отчет Председателя постоянно действующего коллегиального органа управления (Правления) </w:t>
      </w:r>
      <w:r w:rsidR="00460A4C" w:rsidRPr="00460A4C">
        <w:rPr>
          <w:rFonts w:ascii="Times New Roman" w:eastAsia="Garamond" w:hAnsi="Times New Roman" w:cs="Times New Roman"/>
        </w:rPr>
        <w:t>СРО Ассоциации "</w:t>
      </w:r>
      <w:proofErr w:type="spellStart"/>
      <w:r w:rsidR="00460A4C" w:rsidRPr="00460A4C">
        <w:rPr>
          <w:rFonts w:ascii="Times New Roman" w:eastAsia="Garamond" w:hAnsi="Times New Roman" w:cs="Times New Roman"/>
        </w:rPr>
        <w:t>ЭкспертИзыскания</w:t>
      </w:r>
      <w:proofErr w:type="spellEnd"/>
      <w:r w:rsidR="00460A4C" w:rsidRPr="00460A4C">
        <w:rPr>
          <w:rFonts w:ascii="Times New Roman" w:eastAsia="Garamond" w:hAnsi="Times New Roman" w:cs="Times New Roman"/>
        </w:rPr>
        <w:t>"</w:t>
      </w:r>
      <w:r w:rsidRPr="009A2C7E">
        <w:rPr>
          <w:rFonts w:ascii="Times New Roman" w:eastAsia="Garamond" w:hAnsi="Times New Roman" w:cs="Times New Roman"/>
        </w:rPr>
        <w:t xml:space="preserve"> о проделанной работе за 2021 г. </w:t>
      </w:r>
    </w:p>
    <w:p w:rsidR="009A2C7E" w:rsidRPr="009A2C7E" w:rsidRDefault="009A2C7E" w:rsidP="009A2C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Голосовали: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«за» - </w:t>
      </w:r>
      <w:r w:rsidR="00EC606B" w:rsidRPr="00EC606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53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, «против»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, «воздержалось»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A2C7E" w:rsidRPr="009A2C7E" w:rsidRDefault="009A2C7E" w:rsidP="009A2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A2C7E" w:rsidRPr="009A2C7E" w:rsidRDefault="009A2C7E" w:rsidP="009A2C7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ПО ВТОРОМУ ВОПРОСУ:</w:t>
      </w:r>
    </w:p>
    <w:p w:rsidR="009A2C7E" w:rsidRPr="009A2C7E" w:rsidRDefault="009A2C7E" w:rsidP="009A2C7E">
      <w:pPr>
        <w:shd w:val="clear" w:color="auto" w:fill="FFFFFF"/>
        <w:spacing w:after="0" w:line="240" w:lineRule="auto"/>
        <w:jc w:val="both"/>
        <w:rPr>
          <w:rFonts w:ascii="Times New Roman" w:eastAsia="Garamond" w:hAnsi="Times New Roman" w:cs="Times New Roman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Слушали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60A4C" w:rsidRPr="00460A4C">
        <w:rPr>
          <w:rFonts w:ascii="Times New Roman" w:eastAsia="Times New Roman" w:hAnsi="Times New Roman" w:cs="Times New Roman"/>
          <w:lang w:eastAsia="ru-RU"/>
        </w:rPr>
        <w:t>Председателя Общего собрания Туманова Даниила Кирилловича</w:t>
      </w: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9A2C7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A2C7E">
        <w:rPr>
          <w:rFonts w:ascii="Times New Roman" w:eastAsia="Times New Roman" w:hAnsi="Times New Roman" w:cs="Times New Roman"/>
          <w:bCs/>
          <w:lang w:eastAsia="ru-RU"/>
        </w:rPr>
        <w:t xml:space="preserve">который 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предложил </w:t>
      </w:r>
      <w:r w:rsidR="00460A4C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Генеральному директору </w:t>
      </w:r>
      <w:proofErr w:type="spellStart"/>
      <w:r w:rsidR="006E26CF">
        <w:rPr>
          <w:rFonts w:ascii="Times New Roman" w:eastAsia="Times New Roman" w:hAnsi="Times New Roman" w:cs="Times New Roman"/>
          <w:color w:val="000000"/>
          <w:lang w:eastAsia="ru-RU"/>
        </w:rPr>
        <w:t>Гамову</w:t>
      </w:r>
      <w:proofErr w:type="spellEnd"/>
      <w:r w:rsidR="006E26CF">
        <w:rPr>
          <w:rFonts w:ascii="Times New Roman" w:eastAsia="Times New Roman" w:hAnsi="Times New Roman" w:cs="Times New Roman"/>
          <w:color w:val="000000"/>
          <w:lang w:eastAsia="ru-RU"/>
        </w:rPr>
        <w:t xml:space="preserve"> Михаилу Федоровичу доложить присутствующим</w:t>
      </w:r>
      <w:r w:rsidRPr="009A2C7E">
        <w:rPr>
          <w:rFonts w:ascii="Times New Roman" w:eastAsia="Times New Roman" w:hAnsi="Times New Roman" w:cs="Times New Roman"/>
          <w:lang w:eastAsia="ru-RU"/>
        </w:rPr>
        <w:t xml:space="preserve"> Отчет Единоличного исполнительного органа </w:t>
      </w:r>
      <w:r w:rsidR="006E26CF" w:rsidRPr="001804A9">
        <w:rPr>
          <w:rFonts w:ascii="Times New Roman" w:eastAsia="Times New Roman" w:hAnsi="Times New Roman" w:cs="Times New Roman"/>
          <w:color w:val="000000"/>
          <w:lang w:eastAsia="ru-RU"/>
        </w:rPr>
        <w:t>СРО Ассоциации "</w:t>
      </w:r>
      <w:proofErr w:type="spellStart"/>
      <w:r w:rsidR="006E26CF" w:rsidRPr="001804A9">
        <w:rPr>
          <w:rFonts w:ascii="Times New Roman" w:eastAsia="Times New Roman" w:hAnsi="Times New Roman" w:cs="Times New Roman"/>
          <w:color w:val="000000"/>
          <w:lang w:eastAsia="ru-RU"/>
        </w:rPr>
        <w:t>ЭкспертИзыскания</w:t>
      </w:r>
      <w:proofErr w:type="spellEnd"/>
      <w:r w:rsidR="006E26CF" w:rsidRPr="001804A9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="006E26C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2C7E">
        <w:rPr>
          <w:rFonts w:ascii="Times New Roman" w:eastAsia="Times New Roman" w:hAnsi="Times New Roman" w:cs="Times New Roman"/>
          <w:lang w:eastAsia="ru-RU"/>
        </w:rPr>
        <w:t xml:space="preserve">о проделанной работе за 2021 г. и утвердить данный Отчет. </w:t>
      </w:r>
    </w:p>
    <w:p w:rsidR="009A2C7E" w:rsidRPr="009A2C7E" w:rsidRDefault="009A2C7E" w:rsidP="009A2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Постановили: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утвердить </w:t>
      </w:r>
      <w:r w:rsidRPr="009A2C7E">
        <w:rPr>
          <w:rFonts w:ascii="Times New Roman" w:eastAsia="Garamond" w:hAnsi="Times New Roman" w:cs="Times New Roman"/>
        </w:rPr>
        <w:t xml:space="preserve">Отчет Единоличного исполнительного органа (Генерального директора) </w:t>
      </w:r>
      <w:r w:rsidR="006E26CF" w:rsidRPr="006E26CF">
        <w:rPr>
          <w:rFonts w:ascii="Times New Roman" w:eastAsia="Garamond" w:hAnsi="Times New Roman" w:cs="Times New Roman"/>
        </w:rPr>
        <w:t>СР</w:t>
      </w:r>
      <w:r w:rsidR="006E26CF">
        <w:rPr>
          <w:rFonts w:ascii="Times New Roman" w:eastAsia="Garamond" w:hAnsi="Times New Roman" w:cs="Times New Roman"/>
        </w:rPr>
        <w:t>О Ассоциации "</w:t>
      </w:r>
      <w:proofErr w:type="spellStart"/>
      <w:r w:rsidR="006E26CF">
        <w:rPr>
          <w:rFonts w:ascii="Times New Roman" w:eastAsia="Garamond" w:hAnsi="Times New Roman" w:cs="Times New Roman"/>
        </w:rPr>
        <w:t>ЭкспертИзыскания</w:t>
      </w:r>
      <w:proofErr w:type="spellEnd"/>
      <w:r w:rsidR="006E26CF">
        <w:rPr>
          <w:rFonts w:ascii="Times New Roman" w:eastAsia="Garamond" w:hAnsi="Times New Roman" w:cs="Times New Roman"/>
        </w:rPr>
        <w:t>"</w:t>
      </w:r>
      <w:r w:rsidRPr="009A2C7E">
        <w:rPr>
          <w:rFonts w:ascii="Times New Roman" w:eastAsia="Garamond" w:hAnsi="Times New Roman" w:cs="Times New Roman"/>
        </w:rPr>
        <w:t xml:space="preserve"> о проделанной работе за 2021 г. </w:t>
      </w:r>
    </w:p>
    <w:p w:rsidR="006E26CF" w:rsidRPr="009A2C7E" w:rsidRDefault="006E26CF" w:rsidP="006E26C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Голосовали: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«за» - </w:t>
      </w:r>
      <w:r w:rsidR="00EC606B" w:rsidRPr="00EC606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53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, «против»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, «воздержалось»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A2C7E" w:rsidRPr="009A2C7E" w:rsidRDefault="009A2C7E" w:rsidP="009A2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A2C7E" w:rsidRPr="009A2C7E" w:rsidRDefault="009A2C7E" w:rsidP="009A2C7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ПО ТРЕТЬЕМУ ВОПРОСУ:</w:t>
      </w:r>
    </w:p>
    <w:p w:rsidR="009A2C7E" w:rsidRPr="009A2C7E" w:rsidRDefault="009A2C7E" w:rsidP="009A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Слушали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E26CF" w:rsidRPr="00460A4C">
        <w:rPr>
          <w:rFonts w:ascii="Times New Roman" w:eastAsia="Times New Roman" w:hAnsi="Times New Roman" w:cs="Times New Roman"/>
          <w:lang w:eastAsia="ru-RU"/>
        </w:rPr>
        <w:t>Председателя Общего собрания Туманова Даниила Кирилловича</w:t>
      </w: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9A2C7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A2C7E">
        <w:rPr>
          <w:rFonts w:ascii="Times New Roman" w:eastAsia="Times New Roman" w:hAnsi="Times New Roman" w:cs="Times New Roman"/>
          <w:bCs/>
          <w:lang w:eastAsia="ru-RU"/>
        </w:rPr>
        <w:t xml:space="preserve">который 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предложил присутствующим </w:t>
      </w:r>
      <w:r w:rsidRPr="009A2C7E">
        <w:rPr>
          <w:rFonts w:ascii="Times New Roman" w:eastAsia="Times New Roman" w:hAnsi="Times New Roman" w:cs="Times New Roman"/>
          <w:lang w:eastAsia="ru-RU"/>
        </w:rPr>
        <w:t>утвердить Бухгалтерский баланс за 2021 г.</w:t>
      </w:r>
    </w:p>
    <w:p w:rsidR="009A2C7E" w:rsidRPr="009A2C7E" w:rsidRDefault="009A2C7E" w:rsidP="009A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Постановили: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утвердить </w:t>
      </w:r>
      <w:r w:rsidRPr="009A2C7E">
        <w:rPr>
          <w:rFonts w:ascii="Times New Roman" w:eastAsia="Times New Roman" w:hAnsi="Times New Roman" w:cs="Times New Roman"/>
          <w:lang w:eastAsia="ru-RU"/>
        </w:rPr>
        <w:t>Бухгалтерский баланс за 2021 г.</w:t>
      </w:r>
    </w:p>
    <w:p w:rsidR="006E26CF" w:rsidRPr="009A2C7E" w:rsidRDefault="006E26CF" w:rsidP="006E26C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Голосовали: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«за» - </w:t>
      </w:r>
      <w:r w:rsidR="00EC606B" w:rsidRPr="00EC606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53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, «против»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, «воздержалось»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A2C7E" w:rsidRPr="009A2C7E" w:rsidRDefault="009A2C7E" w:rsidP="009A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A2C7E" w:rsidRPr="009A2C7E" w:rsidRDefault="009A2C7E" w:rsidP="009A2C7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4. ПО ЧЕТВЕРТОМУ ВОПРОСУ:</w:t>
      </w:r>
    </w:p>
    <w:p w:rsidR="006E26CF" w:rsidRPr="006E26CF" w:rsidRDefault="006E26CF" w:rsidP="006E2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Слушали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0A4C">
        <w:rPr>
          <w:rFonts w:ascii="Times New Roman" w:eastAsia="Times New Roman" w:hAnsi="Times New Roman" w:cs="Times New Roman"/>
          <w:lang w:eastAsia="ru-RU"/>
        </w:rPr>
        <w:t>Председателя Общего собрания Туманова Даниила Кирилловича</w:t>
      </w: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9A2C7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A2C7E">
        <w:rPr>
          <w:rFonts w:ascii="Times New Roman" w:eastAsia="Times New Roman" w:hAnsi="Times New Roman" w:cs="Times New Roman"/>
          <w:bCs/>
          <w:lang w:eastAsia="ru-RU"/>
        </w:rPr>
        <w:t xml:space="preserve">который 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предложил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утвердить </w:t>
      </w:r>
      <w:r w:rsidRPr="006E26CF">
        <w:rPr>
          <w:rFonts w:ascii="Times New Roman" w:eastAsia="Times New Roman" w:hAnsi="Times New Roman" w:cs="Times New Roman"/>
          <w:color w:val="000000"/>
          <w:lang w:eastAsia="ru-RU"/>
        </w:rPr>
        <w:t>аудитора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E26CF">
        <w:rPr>
          <w:rFonts w:ascii="Times New Roman" w:eastAsia="Times New Roman" w:hAnsi="Times New Roman" w:cs="Times New Roman"/>
          <w:color w:val="000000"/>
          <w:lang w:eastAsia="ru-RU"/>
        </w:rPr>
        <w:t>СРО Ассоциации "</w:t>
      </w:r>
      <w:proofErr w:type="spellStart"/>
      <w:r w:rsidRPr="006E26CF">
        <w:rPr>
          <w:rFonts w:ascii="Times New Roman" w:eastAsia="Times New Roman" w:hAnsi="Times New Roman" w:cs="Times New Roman"/>
          <w:color w:val="000000"/>
          <w:lang w:eastAsia="ru-RU"/>
        </w:rPr>
        <w:t>ЭкспертИзыскания</w:t>
      </w:r>
      <w:proofErr w:type="spellEnd"/>
      <w:r w:rsidRPr="006E26CF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Pr="006E26CF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соответствии   с п. 4 ст. 12 Федерального закона от 01.12.2007 N 315-ФЗ «О саморегулируемых организациях»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п</w:t>
      </w:r>
      <w:r w:rsidRPr="006E26CF">
        <w:rPr>
          <w:rFonts w:ascii="Times New Roman" w:eastAsia="Times New Roman" w:hAnsi="Times New Roman" w:cs="Times New Roman"/>
          <w:color w:val="000000"/>
          <w:lang w:eastAsia="ru-RU"/>
        </w:rPr>
        <w:t>редложил назначить аудиторскую проверку ведения бухгалтерского учета и финансовой (бухгалтерской) отчетности за 2021 год и утвердить в качестве аудитора ООО «ГАРАНТ-АУДИТ-ФИНАНС» (ИНН 5044068950, ОГРН 1095044000457, ОРНЗ 11606038986).</w:t>
      </w:r>
    </w:p>
    <w:p w:rsidR="006E26CF" w:rsidRPr="00EC606B" w:rsidRDefault="006E26CF" w:rsidP="00EC6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Постановили: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6E26CF">
        <w:rPr>
          <w:rFonts w:ascii="Times New Roman" w:eastAsia="Times New Roman" w:hAnsi="Times New Roman" w:cs="Times New Roman"/>
          <w:color w:val="000000"/>
          <w:lang w:eastAsia="ru-RU"/>
        </w:rPr>
        <w:t>азначить аудиторскую проверку ведения бухгалтерского учета и финансовой (бухгалтерской) отчетности за 2021 год и утвердить в качестве аудитора ООО «ГАРАНТ-АУДИТ-ФИНАНС» (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>ИНН 5044068950, ОГРН 1095044000457, ОРНЗ 11606038986).</w:t>
      </w:r>
    </w:p>
    <w:p w:rsidR="006E26CF" w:rsidRPr="009A2C7E" w:rsidRDefault="006E26CF" w:rsidP="00EC60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606B">
        <w:rPr>
          <w:rFonts w:ascii="Times New Roman" w:eastAsia="Times New Roman" w:hAnsi="Times New Roman" w:cs="Times New Roman"/>
          <w:b/>
          <w:color w:val="000000"/>
          <w:lang w:eastAsia="ru-RU"/>
        </w:rPr>
        <w:t>Голосовали: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 xml:space="preserve"> «за» - </w:t>
      </w:r>
      <w:r w:rsidR="00EC606B" w:rsidRPr="00EC606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53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>, «против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, «воздержалось»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E26CF" w:rsidRDefault="006E26CF" w:rsidP="009A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46754" w:rsidRPr="009A2C7E" w:rsidRDefault="00D46754" w:rsidP="00D467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5. ПО ПЯТОМУ ВОПРОСУ:</w:t>
      </w:r>
    </w:p>
    <w:p w:rsidR="009A2C7E" w:rsidRPr="009A2C7E" w:rsidRDefault="009A2C7E" w:rsidP="009A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Слушали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46754" w:rsidRPr="00460A4C">
        <w:rPr>
          <w:rFonts w:ascii="Times New Roman" w:eastAsia="Times New Roman" w:hAnsi="Times New Roman" w:cs="Times New Roman"/>
          <w:lang w:eastAsia="ru-RU"/>
        </w:rPr>
        <w:t>Председателя Общего собрания Туманова Даниила Кирилловича</w:t>
      </w: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9A2C7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A2C7E">
        <w:rPr>
          <w:rFonts w:ascii="Times New Roman" w:eastAsia="Times New Roman" w:hAnsi="Times New Roman" w:cs="Times New Roman"/>
          <w:bCs/>
          <w:lang w:eastAsia="ru-RU"/>
        </w:rPr>
        <w:t xml:space="preserve">который 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предложил присутствующим </w:t>
      </w:r>
      <w:r w:rsidRPr="009A2C7E">
        <w:rPr>
          <w:rFonts w:ascii="Times New Roman" w:eastAsia="Times New Roman" w:hAnsi="Times New Roman" w:cs="Times New Roman"/>
          <w:lang w:eastAsia="ru-RU"/>
        </w:rPr>
        <w:t>утвердить Аудиторское заключение за 2021 г.</w:t>
      </w:r>
    </w:p>
    <w:p w:rsidR="009A2C7E" w:rsidRPr="00EC606B" w:rsidRDefault="009A2C7E" w:rsidP="009A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Постановили: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утвердить </w:t>
      </w:r>
      <w:r w:rsidRPr="00EC606B">
        <w:rPr>
          <w:rFonts w:ascii="Times New Roman" w:eastAsia="Times New Roman" w:hAnsi="Times New Roman" w:cs="Times New Roman"/>
          <w:lang w:eastAsia="ru-RU"/>
        </w:rPr>
        <w:t>Аудиторское заключение за 2021 г.</w:t>
      </w:r>
    </w:p>
    <w:p w:rsidR="00D46754" w:rsidRPr="009A2C7E" w:rsidRDefault="00D46754" w:rsidP="00D4675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606B">
        <w:rPr>
          <w:rFonts w:ascii="Times New Roman" w:eastAsia="Times New Roman" w:hAnsi="Times New Roman" w:cs="Times New Roman"/>
          <w:b/>
          <w:color w:val="000000"/>
          <w:lang w:eastAsia="ru-RU"/>
        </w:rPr>
        <w:t>Голосовали: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 xml:space="preserve"> «за» - </w:t>
      </w:r>
      <w:r w:rsidR="00EC606B" w:rsidRPr="00EC606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53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>, «против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, «воздержалось»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A2C7E" w:rsidRPr="009A2C7E" w:rsidRDefault="009A2C7E" w:rsidP="009A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46754" w:rsidRDefault="00D46754" w:rsidP="009A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6. ПО ШЕСТОМУ ВОПРОСУ:</w:t>
      </w:r>
    </w:p>
    <w:p w:rsidR="009A2C7E" w:rsidRPr="009A2C7E" w:rsidRDefault="009A2C7E" w:rsidP="009A2C7E">
      <w:pPr>
        <w:shd w:val="clear" w:color="auto" w:fill="FFFFFF"/>
        <w:spacing w:after="0" w:line="240" w:lineRule="auto"/>
        <w:jc w:val="both"/>
        <w:rPr>
          <w:rFonts w:ascii="Times New Roman" w:eastAsia="Garamond" w:hAnsi="Times New Roman" w:cs="Times New Roman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Слушали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46754" w:rsidRPr="00460A4C">
        <w:rPr>
          <w:rFonts w:ascii="Times New Roman" w:eastAsia="Times New Roman" w:hAnsi="Times New Roman" w:cs="Times New Roman"/>
          <w:lang w:eastAsia="ru-RU"/>
        </w:rPr>
        <w:t>Председателя Общего собрания Туманова Даниила Кирилловича</w:t>
      </w: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9A2C7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A2C7E">
        <w:rPr>
          <w:rFonts w:ascii="Times New Roman" w:eastAsia="Times New Roman" w:hAnsi="Times New Roman" w:cs="Times New Roman"/>
          <w:bCs/>
          <w:lang w:eastAsia="ru-RU"/>
        </w:rPr>
        <w:t xml:space="preserve">который 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предложил присутствующим </w:t>
      </w:r>
      <w:r w:rsidRPr="009A2C7E">
        <w:rPr>
          <w:rFonts w:ascii="Times New Roman" w:eastAsia="Times New Roman" w:hAnsi="Times New Roman" w:cs="Times New Roman"/>
          <w:lang w:eastAsia="ru-RU"/>
        </w:rPr>
        <w:t>утвердить Смету расходов на 2022 г.</w:t>
      </w:r>
    </w:p>
    <w:p w:rsidR="009A2C7E" w:rsidRPr="00EC606B" w:rsidRDefault="009A2C7E" w:rsidP="009A2C7E">
      <w:pPr>
        <w:spacing w:after="0" w:line="240" w:lineRule="auto"/>
        <w:contextualSpacing/>
        <w:jc w:val="both"/>
        <w:rPr>
          <w:rFonts w:ascii="Times New Roman" w:eastAsia="Garamond" w:hAnsi="Times New Roman" w:cs="Times New Roman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Постановили: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утвердить </w:t>
      </w:r>
      <w:r w:rsidRPr="00EC606B">
        <w:rPr>
          <w:rFonts w:ascii="Times New Roman" w:eastAsia="Garamond" w:hAnsi="Times New Roman" w:cs="Times New Roman"/>
        </w:rPr>
        <w:t>Смету расходов на 2022 г.</w:t>
      </w:r>
    </w:p>
    <w:p w:rsidR="00D46754" w:rsidRPr="009A2C7E" w:rsidRDefault="00D46754" w:rsidP="00D4675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606B">
        <w:rPr>
          <w:rFonts w:ascii="Times New Roman" w:eastAsia="Times New Roman" w:hAnsi="Times New Roman" w:cs="Times New Roman"/>
          <w:b/>
          <w:color w:val="000000"/>
          <w:lang w:eastAsia="ru-RU"/>
        </w:rPr>
        <w:t>Голосовали: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 xml:space="preserve"> «за» - </w:t>
      </w:r>
      <w:r w:rsidR="00EC606B" w:rsidRPr="00EC606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53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>, «против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, «воздержалось»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A2C7E" w:rsidRPr="009A2C7E" w:rsidRDefault="009A2C7E" w:rsidP="009A2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46754" w:rsidRPr="009A2C7E" w:rsidRDefault="00D46754" w:rsidP="00D467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7. ПО СЕДЬМОМУ ВОПРОСУ:</w:t>
      </w:r>
    </w:p>
    <w:p w:rsidR="00D46754" w:rsidRPr="00D46754" w:rsidRDefault="00D46754" w:rsidP="00D4675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Слушали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0A4C">
        <w:rPr>
          <w:rFonts w:ascii="Times New Roman" w:eastAsia="Times New Roman" w:hAnsi="Times New Roman" w:cs="Times New Roman"/>
          <w:lang w:eastAsia="ru-RU"/>
        </w:rPr>
        <w:t>Председателя Общего собрания Туманова Даниила Кирилловича</w:t>
      </w:r>
      <w:r w:rsidRPr="009A2C7E">
        <w:rPr>
          <w:rFonts w:ascii="Times New Roman" w:eastAsia="Garamond" w:hAnsi="Times New Roman" w:cs="Times New Roman"/>
          <w:b/>
          <w:color w:val="000000"/>
        </w:rPr>
        <w:t>,</w:t>
      </w:r>
      <w:r w:rsidRPr="009A2C7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9A2C7E">
        <w:rPr>
          <w:rFonts w:ascii="Times New Roman" w:eastAsia="Garamond" w:hAnsi="Times New Roman" w:cs="Times New Roman"/>
          <w:bCs/>
        </w:rPr>
        <w:t xml:space="preserve">который 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>предложил утвердить</w:t>
      </w:r>
      <w:r w:rsidRPr="009A2C7E">
        <w:rPr>
          <w:rFonts w:ascii="Times New Roman" w:eastAsia="Garamond" w:hAnsi="Times New Roman" w:cs="Times New Roman"/>
          <w:spacing w:val="-4"/>
        </w:rPr>
        <w:t xml:space="preserve"> </w:t>
      </w:r>
      <w:r w:rsidRPr="009A2C7E">
        <w:rPr>
          <w:rFonts w:ascii="Times New Roman" w:eastAsia="Times New Roman" w:hAnsi="Times New Roman" w:cs="Times New Roman"/>
          <w:lang w:eastAsia="ru-RU"/>
        </w:rPr>
        <w:t xml:space="preserve">новую редакцию </w:t>
      </w:r>
      <w:r w:rsidRPr="00D46754">
        <w:rPr>
          <w:rFonts w:ascii="Times New Roman" w:eastAsia="Times New Roman" w:hAnsi="Times New Roman" w:cs="Times New Roman"/>
          <w:lang w:eastAsia="ru-RU"/>
        </w:rPr>
        <w:t>Положения о членстве в Саморегулируемой организации Ассоциации изыскателей «Объединение изыскательских организаций «</w:t>
      </w:r>
      <w:proofErr w:type="spellStart"/>
      <w:r w:rsidRPr="00D46754">
        <w:rPr>
          <w:rFonts w:ascii="Times New Roman" w:eastAsia="Times New Roman" w:hAnsi="Times New Roman" w:cs="Times New Roman"/>
          <w:lang w:eastAsia="ru-RU"/>
        </w:rPr>
        <w:t>ЭкспертИзыскания</w:t>
      </w:r>
      <w:proofErr w:type="spellEnd"/>
      <w:r w:rsidRPr="00D46754">
        <w:rPr>
          <w:rFonts w:ascii="Times New Roman" w:eastAsia="Times New Roman" w:hAnsi="Times New Roman" w:cs="Times New Roman"/>
          <w:lang w:eastAsia="ru-RU"/>
        </w:rPr>
        <w:t>», в том числе о требованиях к членам Ассоциации, о размере, порядке расчета и уплаты вступительного взноса, членских взносов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46754" w:rsidRPr="00EC606B" w:rsidRDefault="00D46754" w:rsidP="00D4675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Постановили: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утвердить</w:t>
      </w:r>
      <w:r w:rsidRPr="009A2C7E">
        <w:rPr>
          <w:rFonts w:ascii="Times New Roman" w:eastAsia="Garamond" w:hAnsi="Times New Roman" w:cs="Times New Roman"/>
          <w:spacing w:val="-4"/>
        </w:rPr>
        <w:t xml:space="preserve"> </w:t>
      </w:r>
      <w:r w:rsidRPr="009A2C7E">
        <w:rPr>
          <w:rFonts w:ascii="Times New Roman" w:eastAsia="Times New Roman" w:hAnsi="Times New Roman" w:cs="Times New Roman"/>
          <w:lang w:eastAsia="ru-RU"/>
        </w:rPr>
        <w:t xml:space="preserve">новую редакцию </w:t>
      </w:r>
      <w:r w:rsidRPr="00D46754">
        <w:rPr>
          <w:rFonts w:ascii="Times New Roman" w:eastAsia="Times New Roman" w:hAnsi="Times New Roman" w:cs="Times New Roman"/>
          <w:lang w:eastAsia="ru-RU"/>
        </w:rPr>
        <w:t>Положения о членстве в Саморегулируемой организации Ассоциации изыскателей «Объединение изыскательских организаций «</w:t>
      </w:r>
      <w:proofErr w:type="spellStart"/>
      <w:r w:rsidRPr="00D46754">
        <w:rPr>
          <w:rFonts w:ascii="Times New Roman" w:eastAsia="Times New Roman" w:hAnsi="Times New Roman" w:cs="Times New Roman"/>
          <w:lang w:eastAsia="ru-RU"/>
        </w:rPr>
        <w:t>ЭкспертИзыскания</w:t>
      </w:r>
      <w:proofErr w:type="spellEnd"/>
      <w:r w:rsidRPr="00D46754">
        <w:rPr>
          <w:rFonts w:ascii="Times New Roman" w:eastAsia="Times New Roman" w:hAnsi="Times New Roman" w:cs="Times New Roman"/>
          <w:lang w:eastAsia="ru-RU"/>
        </w:rPr>
        <w:t xml:space="preserve">», в том числе о </w:t>
      </w:r>
      <w:r w:rsidRPr="00EC606B">
        <w:rPr>
          <w:rFonts w:ascii="Times New Roman" w:eastAsia="Times New Roman" w:hAnsi="Times New Roman" w:cs="Times New Roman"/>
          <w:lang w:eastAsia="ru-RU"/>
        </w:rPr>
        <w:t>требованиях к членам Ассоциации, о размере, порядке расчета и уплаты вступительного взноса, членских взносов.</w:t>
      </w:r>
    </w:p>
    <w:p w:rsidR="00D46754" w:rsidRPr="009A2C7E" w:rsidRDefault="00D46754" w:rsidP="00D4675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606B">
        <w:rPr>
          <w:rFonts w:ascii="Times New Roman" w:eastAsia="Times New Roman" w:hAnsi="Times New Roman" w:cs="Times New Roman"/>
          <w:b/>
          <w:color w:val="000000"/>
          <w:lang w:eastAsia="ru-RU"/>
        </w:rPr>
        <w:t>Голосовали: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 xml:space="preserve"> «за» - </w:t>
      </w:r>
      <w:r w:rsidR="00EC606B" w:rsidRPr="00EC606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53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>, «против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, «воздержалось»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46754" w:rsidRPr="009A2C7E" w:rsidRDefault="00D46754" w:rsidP="00D467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46754" w:rsidRPr="009A2C7E" w:rsidRDefault="00D46754" w:rsidP="00D467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8. ПО ВОСЬМОМУ ВОПРОСУ:</w:t>
      </w:r>
    </w:p>
    <w:p w:rsidR="00D46754" w:rsidRPr="00D46754" w:rsidRDefault="00D46754" w:rsidP="00D467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Слушали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0A4C">
        <w:rPr>
          <w:rFonts w:ascii="Times New Roman" w:eastAsia="Times New Roman" w:hAnsi="Times New Roman" w:cs="Times New Roman"/>
          <w:lang w:eastAsia="ru-RU"/>
        </w:rPr>
        <w:t>Председателя Общего собрания Туманова Даниила Кирилловича</w:t>
      </w:r>
      <w:r w:rsidRPr="009A2C7E">
        <w:rPr>
          <w:rFonts w:ascii="Times New Roman" w:eastAsia="Garamond" w:hAnsi="Times New Roman" w:cs="Times New Roman"/>
          <w:b/>
          <w:color w:val="000000"/>
        </w:rPr>
        <w:t>,</w:t>
      </w:r>
      <w:r w:rsidRPr="009A2C7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9A2C7E">
        <w:rPr>
          <w:rFonts w:ascii="Times New Roman" w:eastAsia="Garamond" w:hAnsi="Times New Roman" w:cs="Times New Roman"/>
          <w:bCs/>
        </w:rPr>
        <w:t xml:space="preserve">который 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>предложил утвердить</w:t>
      </w:r>
      <w:r w:rsidRPr="009A2C7E">
        <w:rPr>
          <w:rFonts w:ascii="Times New Roman" w:eastAsia="Garamond" w:hAnsi="Times New Roman" w:cs="Times New Roman"/>
          <w:spacing w:val="-4"/>
        </w:rPr>
        <w:t xml:space="preserve"> </w:t>
      </w:r>
      <w:r w:rsidRPr="009A2C7E">
        <w:rPr>
          <w:rFonts w:ascii="Times New Roman" w:eastAsia="Times New Roman" w:hAnsi="Times New Roman" w:cs="Times New Roman"/>
          <w:lang w:eastAsia="ru-RU"/>
        </w:rPr>
        <w:t xml:space="preserve">новую редакцию </w:t>
      </w:r>
      <w:r w:rsidRPr="00D46754">
        <w:rPr>
          <w:rFonts w:ascii="Times New Roman" w:eastAsia="Times New Roman" w:hAnsi="Times New Roman" w:cs="Times New Roman"/>
          <w:lang w:eastAsia="ru-RU"/>
        </w:rPr>
        <w:t>Положения о компенсационном фонде возмещения вреда Саморегулируемой организации Ассоциации изыскателей «Объединение изыскательских организаций «</w:t>
      </w:r>
      <w:proofErr w:type="spellStart"/>
      <w:r w:rsidRPr="00D46754">
        <w:rPr>
          <w:rFonts w:ascii="Times New Roman" w:eastAsia="Times New Roman" w:hAnsi="Times New Roman" w:cs="Times New Roman"/>
          <w:lang w:eastAsia="ru-RU"/>
        </w:rPr>
        <w:t>ЭкспертИзыскания</w:t>
      </w:r>
      <w:proofErr w:type="spellEnd"/>
      <w:r w:rsidRPr="00D46754">
        <w:rPr>
          <w:rFonts w:ascii="Times New Roman" w:eastAsia="Times New Roman" w:hAnsi="Times New Roman" w:cs="Times New Roman"/>
          <w:lang w:eastAsia="ru-RU"/>
        </w:rPr>
        <w:t>».</w:t>
      </w:r>
    </w:p>
    <w:p w:rsidR="00CD29DE" w:rsidRPr="00EC606B" w:rsidRDefault="00D46754" w:rsidP="00CD29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Постановили: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D29DE" w:rsidRPr="009A2C7E">
        <w:rPr>
          <w:rFonts w:ascii="Times New Roman" w:eastAsia="Times New Roman" w:hAnsi="Times New Roman" w:cs="Times New Roman"/>
          <w:color w:val="000000"/>
          <w:lang w:eastAsia="ru-RU"/>
        </w:rPr>
        <w:t>утвердить</w:t>
      </w:r>
      <w:r w:rsidR="00CD29DE" w:rsidRPr="009A2C7E">
        <w:rPr>
          <w:rFonts w:ascii="Times New Roman" w:eastAsia="Garamond" w:hAnsi="Times New Roman" w:cs="Times New Roman"/>
          <w:spacing w:val="-4"/>
        </w:rPr>
        <w:t xml:space="preserve"> </w:t>
      </w:r>
      <w:r w:rsidR="00CD29DE" w:rsidRPr="009A2C7E">
        <w:rPr>
          <w:rFonts w:ascii="Times New Roman" w:eastAsia="Times New Roman" w:hAnsi="Times New Roman" w:cs="Times New Roman"/>
          <w:lang w:eastAsia="ru-RU"/>
        </w:rPr>
        <w:t xml:space="preserve">новую редакцию </w:t>
      </w:r>
      <w:r w:rsidR="00CD29DE" w:rsidRPr="00D46754">
        <w:rPr>
          <w:rFonts w:ascii="Times New Roman" w:eastAsia="Times New Roman" w:hAnsi="Times New Roman" w:cs="Times New Roman"/>
          <w:lang w:eastAsia="ru-RU"/>
        </w:rPr>
        <w:t xml:space="preserve">Положения о компенсационном фонде возмещения вреда </w:t>
      </w:r>
      <w:r w:rsidR="00CD29DE" w:rsidRPr="00EC606B">
        <w:rPr>
          <w:rFonts w:ascii="Times New Roman" w:eastAsia="Times New Roman" w:hAnsi="Times New Roman" w:cs="Times New Roman"/>
          <w:lang w:eastAsia="ru-RU"/>
        </w:rPr>
        <w:t>Саморегулируемой организации Ассоциации изыскателей «Объединение изыскательских организаций «</w:t>
      </w:r>
      <w:proofErr w:type="spellStart"/>
      <w:r w:rsidR="00CD29DE" w:rsidRPr="00EC606B">
        <w:rPr>
          <w:rFonts w:ascii="Times New Roman" w:eastAsia="Times New Roman" w:hAnsi="Times New Roman" w:cs="Times New Roman"/>
          <w:lang w:eastAsia="ru-RU"/>
        </w:rPr>
        <w:t>ЭкспертИзыскания</w:t>
      </w:r>
      <w:proofErr w:type="spellEnd"/>
      <w:r w:rsidR="00CD29DE" w:rsidRPr="00EC606B">
        <w:rPr>
          <w:rFonts w:ascii="Times New Roman" w:eastAsia="Times New Roman" w:hAnsi="Times New Roman" w:cs="Times New Roman"/>
          <w:lang w:eastAsia="ru-RU"/>
        </w:rPr>
        <w:t>».</w:t>
      </w:r>
    </w:p>
    <w:p w:rsidR="00D46754" w:rsidRPr="009A2C7E" w:rsidRDefault="00D46754" w:rsidP="00CD29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606B">
        <w:rPr>
          <w:rFonts w:ascii="Times New Roman" w:eastAsia="Times New Roman" w:hAnsi="Times New Roman" w:cs="Times New Roman"/>
          <w:b/>
          <w:color w:val="000000"/>
          <w:lang w:eastAsia="ru-RU"/>
        </w:rPr>
        <w:t>Голосовали: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 xml:space="preserve"> «за» - </w:t>
      </w:r>
      <w:r w:rsidR="00EC606B" w:rsidRPr="00EC606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53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>, «против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, «воздержалось»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46754" w:rsidRDefault="00D46754" w:rsidP="009A2C7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D29DE" w:rsidRPr="009A2C7E" w:rsidRDefault="00CD29DE" w:rsidP="00CD2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9. ПО ДЕВЯТОМУ ВОПРОСУ:</w:t>
      </w:r>
    </w:p>
    <w:p w:rsidR="00CD29DE" w:rsidRDefault="00CD29DE" w:rsidP="00CD29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Слушали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0A4C">
        <w:rPr>
          <w:rFonts w:ascii="Times New Roman" w:eastAsia="Times New Roman" w:hAnsi="Times New Roman" w:cs="Times New Roman"/>
          <w:lang w:eastAsia="ru-RU"/>
        </w:rPr>
        <w:t>Председателя Общего собрания Туманова Даниила Кирилловича</w:t>
      </w:r>
      <w:r w:rsidRPr="009A2C7E">
        <w:rPr>
          <w:rFonts w:ascii="Times New Roman" w:eastAsia="Garamond" w:hAnsi="Times New Roman" w:cs="Times New Roman"/>
          <w:b/>
          <w:color w:val="000000"/>
        </w:rPr>
        <w:t>,</w:t>
      </w:r>
      <w:r w:rsidRPr="009A2C7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9A2C7E">
        <w:rPr>
          <w:rFonts w:ascii="Times New Roman" w:eastAsia="Garamond" w:hAnsi="Times New Roman" w:cs="Times New Roman"/>
          <w:bCs/>
        </w:rPr>
        <w:t xml:space="preserve">который 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>предложил утвердить</w:t>
      </w:r>
      <w:r w:rsidRPr="009A2C7E">
        <w:rPr>
          <w:rFonts w:ascii="Times New Roman" w:eastAsia="Garamond" w:hAnsi="Times New Roman" w:cs="Times New Roman"/>
          <w:spacing w:val="-4"/>
        </w:rPr>
        <w:t xml:space="preserve"> </w:t>
      </w:r>
      <w:r w:rsidRPr="009A2C7E">
        <w:rPr>
          <w:rFonts w:ascii="Times New Roman" w:eastAsia="Times New Roman" w:hAnsi="Times New Roman" w:cs="Times New Roman"/>
          <w:lang w:eastAsia="ru-RU"/>
        </w:rPr>
        <w:t xml:space="preserve">новую редакцию </w:t>
      </w:r>
      <w:r w:rsidRPr="00CD29DE">
        <w:rPr>
          <w:rFonts w:ascii="Times New Roman" w:eastAsia="Times New Roman" w:hAnsi="Times New Roman" w:cs="Times New Roman"/>
          <w:lang w:eastAsia="ru-RU"/>
        </w:rPr>
        <w:t>Положени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CD29DE">
        <w:rPr>
          <w:rFonts w:ascii="Times New Roman" w:eastAsia="Times New Roman" w:hAnsi="Times New Roman" w:cs="Times New Roman"/>
          <w:lang w:eastAsia="ru-RU"/>
        </w:rPr>
        <w:t xml:space="preserve"> об утверждении мер дисциплинарного воздействия, порядка и оснований их применений, порядка рассмотрения дел Саморегулируемой организации Ассоциации изыскателей «Объединение изыскательских организаций «</w:t>
      </w:r>
      <w:proofErr w:type="spellStart"/>
      <w:r w:rsidRPr="00CD29DE">
        <w:rPr>
          <w:rFonts w:ascii="Times New Roman" w:eastAsia="Times New Roman" w:hAnsi="Times New Roman" w:cs="Times New Roman"/>
          <w:lang w:eastAsia="ru-RU"/>
        </w:rPr>
        <w:t>ЭкспертИзыскания</w:t>
      </w:r>
      <w:proofErr w:type="spellEnd"/>
      <w:r w:rsidRPr="00CD29D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D29DE" w:rsidRPr="00EC606B" w:rsidRDefault="00CD29DE" w:rsidP="00CD29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Постановили: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29DE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утвердить новую редакцию Положения об утверждении мер дисциплинарного воздействия, порядка и оснований их применений, порядка рассмотрения дел Саморегулируемой организации 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>Ассоциации изыскателей «Объединение изыскательских организаций «</w:t>
      </w:r>
      <w:proofErr w:type="spellStart"/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>ЭкспертИзыскания</w:t>
      </w:r>
      <w:proofErr w:type="spellEnd"/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CD29DE" w:rsidRPr="009A2C7E" w:rsidRDefault="00CD29DE" w:rsidP="00CD29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606B">
        <w:rPr>
          <w:rFonts w:ascii="Times New Roman" w:eastAsia="Times New Roman" w:hAnsi="Times New Roman" w:cs="Times New Roman"/>
          <w:b/>
          <w:color w:val="000000"/>
          <w:lang w:eastAsia="ru-RU"/>
        </w:rPr>
        <w:t>Голосовали: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 xml:space="preserve"> «за» - </w:t>
      </w:r>
      <w:r w:rsidR="00EC606B" w:rsidRPr="00EC606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53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>, «против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, «воздержалось»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46754" w:rsidRDefault="00D46754" w:rsidP="009A2C7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D29DE" w:rsidRPr="009A2C7E" w:rsidRDefault="00CD29DE" w:rsidP="00CD29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10. ПО ДЕСЯТОМУ ВОПРОСУ:</w:t>
      </w:r>
    </w:p>
    <w:p w:rsidR="00CD29DE" w:rsidRDefault="00CD29DE" w:rsidP="00CD29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Слушали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0A4C">
        <w:rPr>
          <w:rFonts w:ascii="Times New Roman" w:eastAsia="Times New Roman" w:hAnsi="Times New Roman" w:cs="Times New Roman"/>
          <w:lang w:eastAsia="ru-RU"/>
        </w:rPr>
        <w:t>Председателя Общего собрания Туманова Даниила Кирилловича</w:t>
      </w:r>
      <w:r w:rsidRPr="009A2C7E">
        <w:rPr>
          <w:rFonts w:ascii="Times New Roman" w:eastAsia="Garamond" w:hAnsi="Times New Roman" w:cs="Times New Roman"/>
          <w:b/>
          <w:color w:val="000000"/>
        </w:rPr>
        <w:t>,</w:t>
      </w:r>
      <w:r w:rsidRPr="009A2C7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9A2C7E">
        <w:rPr>
          <w:rFonts w:ascii="Times New Roman" w:eastAsia="Garamond" w:hAnsi="Times New Roman" w:cs="Times New Roman"/>
          <w:bCs/>
        </w:rPr>
        <w:t xml:space="preserve">который 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>предложил утвердить</w:t>
      </w:r>
      <w:r w:rsidRPr="009A2C7E">
        <w:rPr>
          <w:rFonts w:ascii="Times New Roman" w:eastAsia="Garamond" w:hAnsi="Times New Roman" w:cs="Times New Roman"/>
          <w:spacing w:val="-4"/>
        </w:rPr>
        <w:t xml:space="preserve"> </w:t>
      </w:r>
      <w:r w:rsidRPr="009A2C7E">
        <w:rPr>
          <w:rFonts w:ascii="Times New Roman" w:eastAsia="Times New Roman" w:hAnsi="Times New Roman" w:cs="Times New Roman"/>
          <w:lang w:eastAsia="ru-RU"/>
        </w:rPr>
        <w:t xml:space="preserve">новую редакцию </w:t>
      </w:r>
      <w:r>
        <w:rPr>
          <w:rFonts w:ascii="Times New Roman" w:eastAsia="Times New Roman" w:hAnsi="Times New Roman" w:cs="Times New Roman"/>
          <w:lang w:eastAsia="ru-RU"/>
        </w:rPr>
        <w:t xml:space="preserve">Положения </w:t>
      </w:r>
      <w:r w:rsidRPr="00CD29DE">
        <w:rPr>
          <w:rFonts w:ascii="Times New Roman" w:eastAsia="Times New Roman" w:hAnsi="Times New Roman" w:cs="Times New Roman"/>
          <w:lang w:eastAsia="ru-RU"/>
        </w:rPr>
        <w:t>о порядке ведения реестра членов Саморегулируемой организации Ассоциации изыскателей «Объединение изыскательских организаций «</w:t>
      </w:r>
      <w:proofErr w:type="spellStart"/>
      <w:r w:rsidRPr="00CD29DE">
        <w:rPr>
          <w:rFonts w:ascii="Times New Roman" w:eastAsia="Times New Roman" w:hAnsi="Times New Roman" w:cs="Times New Roman"/>
          <w:lang w:eastAsia="ru-RU"/>
        </w:rPr>
        <w:t>ЭкспертИзыскания</w:t>
      </w:r>
      <w:proofErr w:type="spellEnd"/>
      <w:r w:rsidRPr="00CD29D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D29DE" w:rsidRPr="00EC606B" w:rsidRDefault="00CD29DE" w:rsidP="00CD29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Постановили: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утвердить</w:t>
      </w:r>
      <w:r w:rsidRPr="009A2C7E">
        <w:rPr>
          <w:rFonts w:ascii="Times New Roman" w:eastAsia="Garamond" w:hAnsi="Times New Roman" w:cs="Times New Roman"/>
          <w:spacing w:val="-4"/>
        </w:rPr>
        <w:t xml:space="preserve"> </w:t>
      </w:r>
      <w:r w:rsidRPr="009A2C7E">
        <w:rPr>
          <w:rFonts w:ascii="Times New Roman" w:eastAsia="Times New Roman" w:hAnsi="Times New Roman" w:cs="Times New Roman"/>
          <w:lang w:eastAsia="ru-RU"/>
        </w:rPr>
        <w:t xml:space="preserve">новую редакцию </w:t>
      </w:r>
      <w:r>
        <w:rPr>
          <w:rFonts w:ascii="Times New Roman" w:eastAsia="Times New Roman" w:hAnsi="Times New Roman" w:cs="Times New Roman"/>
          <w:lang w:eastAsia="ru-RU"/>
        </w:rPr>
        <w:t xml:space="preserve">Положения </w:t>
      </w:r>
      <w:r w:rsidRPr="00CD29DE">
        <w:rPr>
          <w:rFonts w:ascii="Times New Roman" w:eastAsia="Times New Roman" w:hAnsi="Times New Roman" w:cs="Times New Roman"/>
          <w:lang w:eastAsia="ru-RU"/>
        </w:rPr>
        <w:t xml:space="preserve">о порядке ведения реестра членов </w:t>
      </w:r>
      <w:r w:rsidRPr="00EC606B">
        <w:rPr>
          <w:rFonts w:ascii="Times New Roman" w:eastAsia="Times New Roman" w:hAnsi="Times New Roman" w:cs="Times New Roman"/>
          <w:lang w:eastAsia="ru-RU"/>
        </w:rPr>
        <w:t>Саморегулируемой организации Ассоциации изыскателей «Объединение изыскательских организаций «</w:t>
      </w:r>
      <w:proofErr w:type="spellStart"/>
      <w:r w:rsidRPr="00EC606B">
        <w:rPr>
          <w:rFonts w:ascii="Times New Roman" w:eastAsia="Times New Roman" w:hAnsi="Times New Roman" w:cs="Times New Roman"/>
          <w:lang w:eastAsia="ru-RU"/>
        </w:rPr>
        <w:t>ЭкспертИзыскания</w:t>
      </w:r>
      <w:proofErr w:type="spellEnd"/>
      <w:r w:rsidRPr="00EC606B">
        <w:rPr>
          <w:rFonts w:ascii="Times New Roman" w:eastAsia="Times New Roman" w:hAnsi="Times New Roman" w:cs="Times New Roman"/>
          <w:lang w:eastAsia="ru-RU"/>
        </w:rPr>
        <w:t>».</w:t>
      </w:r>
    </w:p>
    <w:p w:rsidR="00CD29DE" w:rsidRPr="009A2C7E" w:rsidRDefault="00CD29DE" w:rsidP="00CD29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606B">
        <w:rPr>
          <w:rFonts w:ascii="Times New Roman" w:eastAsia="Times New Roman" w:hAnsi="Times New Roman" w:cs="Times New Roman"/>
          <w:b/>
          <w:color w:val="000000"/>
          <w:lang w:eastAsia="ru-RU"/>
        </w:rPr>
        <w:t>Голосовали: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 xml:space="preserve"> «за» - </w:t>
      </w:r>
      <w:r w:rsidR="00EC606B" w:rsidRPr="00EC606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53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 xml:space="preserve">, «против» - </w:t>
      </w:r>
      <w:r w:rsidRPr="00EC606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 xml:space="preserve">, «воздержалось» - </w:t>
      </w:r>
      <w:r w:rsidRPr="00EC606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46754" w:rsidRDefault="00D46754" w:rsidP="009A2C7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D29DE" w:rsidRPr="009A2C7E" w:rsidRDefault="00CD29DE" w:rsidP="00CD29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11. ПО ОДИННАДЦАТОМУ ВОПРОСУ:</w:t>
      </w:r>
    </w:p>
    <w:p w:rsidR="00612696" w:rsidRDefault="00CD29DE" w:rsidP="006126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Слушали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0A4C">
        <w:rPr>
          <w:rFonts w:ascii="Times New Roman" w:eastAsia="Times New Roman" w:hAnsi="Times New Roman" w:cs="Times New Roman"/>
          <w:lang w:eastAsia="ru-RU"/>
        </w:rPr>
        <w:t>Председателя Общего собрания Туманова Даниила Кирилловича</w:t>
      </w:r>
      <w:r w:rsidRPr="009A2C7E">
        <w:rPr>
          <w:rFonts w:ascii="Times New Roman" w:eastAsia="Garamond" w:hAnsi="Times New Roman" w:cs="Times New Roman"/>
          <w:b/>
          <w:color w:val="000000"/>
        </w:rPr>
        <w:t>,</w:t>
      </w:r>
      <w:r w:rsidRPr="009A2C7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9A2C7E">
        <w:rPr>
          <w:rFonts w:ascii="Times New Roman" w:eastAsia="Garamond" w:hAnsi="Times New Roman" w:cs="Times New Roman"/>
          <w:bCs/>
        </w:rPr>
        <w:t xml:space="preserve">который 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>предложил утвердить</w:t>
      </w:r>
      <w:r w:rsidRPr="009A2C7E">
        <w:rPr>
          <w:rFonts w:ascii="Times New Roman" w:eastAsia="Garamond" w:hAnsi="Times New Roman" w:cs="Times New Roman"/>
          <w:spacing w:val="-4"/>
        </w:rPr>
        <w:t xml:space="preserve"> </w:t>
      </w:r>
      <w:r w:rsidRPr="009A2C7E">
        <w:rPr>
          <w:rFonts w:ascii="Times New Roman" w:eastAsia="Times New Roman" w:hAnsi="Times New Roman" w:cs="Times New Roman"/>
          <w:lang w:eastAsia="ru-RU"/>
        </w:rPr>
        <w:t xml:space="preserve">новую редакцию </w:t>
      </w:r>
      <w:r w:rsidR="00612696" w:rsidRPr="00612696">
        <w:rPr>
          <w:rFonts w:ascii="Times New Roman" w:eastAsia="Times New Roman" w:hAnsi="Times New Roman" w:cs="Times New Roman"/>
          <w:lang w:eastAsia="ru-RU"/>
        </w:rPr>
        <w:t>Положени</w:t>
      </w:r>
      <w:r w:rsidR="00612696">
        <w:rPr>
          <w:rFonts w:ascii="Times New Roman" w:eastAsia="Times New Roman" w:hAnsi="Times New Roman" w:cs="Times New Roman"/>
          <w:lang w:eastAsia="ru-RU"/>
        </w:rPr>
        <w:t xml:space="preserve">я </w:t>
      </w:r>
      <w:r w:rsidR="00612696" w:rsidRPr="00612696">
        <w:rPr>
          <w:rFonts w:ascii="Times New Roman" w:eastAsia="Times New Roman" w:hAnsi="Times New Roman" w:cs="Times New Roman"/>
          <w:lang w:eastAsia="ru-RU"/>
        </w:rPr>
        <w:t>о проведении Саморегулируемой организации Ассоциации изыскателей «Объединение изыскательских организаций «</w:t>
      </w:r>
      <w:proofErr w:type="spellStart"/>
      <w:r w:rsidR="00612696" w:rsidRPr="00612696">
        <w:rPr>
          <w:rFonts w:ascii="Times New Roman" w:eastAsia="Times New Roman" w:hAnsi="Times New Roman" w:cs="Times New Roman"/>
          <w:lang w:eastAsia="ru-RU"/>
        </w:rPr>
        <w:t>ЭкспертИзыскания</w:t>
      </w:r>
      <w:proofErr w:type="spellEnd"/>
      <w:r w:rsidR="00612696" w:rsidRPr="00612696">
        <w:rPr>
          <w:rFonts w:ascii="Times New Roman" w:eastAsia="Times New Roman" w:hAnsi="Times New Roman" w:cs="Times New Roman"/>
          <w:lang w:eastAsia="ru-RU"/>
        </w:rPr>
        <w:t>» анализа деятельности своих членов на основе информации, представляемой ими в форме отчетов</w:t>
      </w:r>
      <w:r w:rsidR="00612696">
        <w:rPr>
          <w:rFonts w:ascii="Times New Roman" w:eastAsia="Times New Roman" w:hAnsi="Times New Roman" w:cs="Times New Roman"/>
          <w:lang w:eastAsia="ru-RU"/>
        </w:rPr>
        <w:t>.</w:t>
      </w:r>
    </w:p>
    <w:p w:rsidR="00612696" w:rsidRPr="00EC606B" w:rsidRDefault="00CD29DE" w:rsidP="006126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Постановили: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12696" w:rsidRPr="009A2C7E">
        <w:rPr>
          <w:rFonts w:ascii="Times New Roman" w:eastAsia="Times New Roman" w:hAnsi="Times New Roman" w:cs="Times New Roman"/>
          <w:color w:val="000000"/>
          <w:lang w:eastAsia="ru-RU"/>
        </w:rPr>
        <w:t>утвердить</w:t>
      </w:r>
      <w:r w:rsidR="00612696" w:rsidRPr="009A2C7E">
        <w:rPr>
          <w:rFonts w:ascii="Times New Roman" w:eastAsia="Garamond" w:hAnsi="Times New Roman" w:cs="Times New Roman"/>
          <w:spacing w:val="-4"/>
        </w:rPr>
        <w:t xml:space="preserve"> </w:t>
      </w:r>
      <w:r w:rsidR="00612696" w:rsidRPr="009A2C7E">
        <w:rPr>
          <w:rFonts w:ascii="Times New Roman" w:eastAsia="Times New Roman" w:hAnsi="Times New Roman" w:cs="Times New Roman"/>
          <w:lang w:eastAsia="ru-RU"/>
        </w:rPr>
        <w:t xml:space="preserve">новую редакцию </w:t>
      </w:r>
      <w:r w:rsidR="00612696" w:rsidRPr="00612696">
        <w:rPr>
          <w:rFonts w:ascii="Times New Roman" w:eastAsia="Times New Roman" w:hAnsi="Times New Roman" w:cs="Times New Roman"/>
          <w:lang w:eastAsia="ru-RU"/>
        </w:rPr>
        <w:t>Положени</w:t>
      </w:r>
      <w:r w:rsidR="00612696">
        <w:rPr>
          <w:rFonts w:ascii="Times New Roman" w:eastAsia="Times New Roman" w:hAnsi="Times New Roman" w:cs="Times New Roman"/>
          <w:lang w:eastAsia="ru-RU"/>
        </w:rPr>
        <w:t xml:space="preserve">я </w:t>
      </w:r>
      <w:r w:rsidR="00612696" w:rsidRPr="00612696">
        <w:rPr>
          <w:rFonts w:ascii="Times New Roman" w:eastAsia="Times New Roman" w:hAnsi="Times New Roman" w:cs="Times New Roman"/>
          <w:lang w:eastAsia="ru-RU"/>
        </w:rPr>
        <w:t xml:space="preserve">о проведении Саморегулируемой организации Ассоциации </w:t>
      </w:r>
      <w:r w:rsidR="00612696" w:rsidRPr="00EC606B">
        <w:rPr>
          <w:rFonts w:ascii="Times New Roman" w:eastAsia="Times New Roman" w:hAnsi="Times New Roman" w:cs="Times New Roman"/>
          <w:lang w:eastAsia="ru-RU"/>
        </w:rPr>
        <w:t>изыскателей «Объединение изыскательских организаций «</w:t>
      </w:r>
      <w:proofErr w:type="spellStart"/>
      <w:r w:rsidR="00612696" w:rsidRPr="00EC606B">
        <w:rPr>
          <w:rFonts w:ascii="Times New Roman" w:eastAsia="Times New Roman" w:hAnsi="Times New Roman" w:cs="Times New Roman"/>
          <w:lang w:eastAsia="ru-RU"/>
        </w:rPr>
        <w:t>ЭкспертИзыскания</w:t>
      </w:r>
      <w:proofErr w:type="spellEnd"/>
      <w:r w:rsidR="00612696" w:rsidRPr="00EC606B">
        <w:rPr>
          <w:rFonts w:ascii="Times New Roman" w:eastAsia="Times New Roman" w:hAnsi="Times New Roman" w:cs="Times New Roman"/>
          <w:lang w:eastAsia="ru-RU"/>
        </w:rPr>
        <w:t>» анализа деятельности своих членов на основе информации, представляемой ими в форме отчетов.</w:t>
      </w:r>
    </w:p>
    <w:p w:rsidR="00CD29DE" w:rsidRPr="009A2C7E" w:rsidRDefault="00CD29DE" w:rsidP="00CD29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606B">
        <w:rPr>
          <w:rFonts w:ascii="Times New Roman" w:eastAsia="Times New Roman" w:hAnsi="Times New Roman" w:cs="Times New Roman"/>
          <w:b/>
          <w:color w:val="000000"/>
          <w:lang w:eastAsia="ru-RU"/>
        </w:rPr>
        <w:t>Голосовали: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 xml:space="preserve"> «за» - </w:t>
      </w:r>
      <w:r w:rsidR="00EC606B" w:rsidRPr="00EC606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53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>, «против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, «воздержалось»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46754" w:rsidRDefault="00D46754" w:rsidP="009A2C7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12696" w:rsidRPr="009A2C7E" w:rsidRDefault="00612696" w:rsidP="006126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12</w:t>
      </w: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ПО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ДВЕНАДЦАТОМУ</w:t>
      </w: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ВОПРОСУ:</w:t>
      </w:r>
    </w:p>
    <w:p w:rsidR="00612696" w:rsidRPr="00612696" w:rsidRDefault="00612696" w:rsidP="006126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Слушали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0A4C">
        <w:rPr>
          <w:rFonts w:ascii="Times New Roman" w:eastAsia="Times New Roman" w:hAnsi="Times New Roman" w:cs="Times New Roman"/>
          <w:lang w:eastAsia="ru-RU"/>
        </w:rPr>
        <w:t>Председателя Общего собрания Туманова Даниила Кирилловича</w:t>
      </w:r>
      <w:r w:rsidRPr="00612696">
        <w:rPr>
          <w:rFonts w:ascii="Times New Roman" w:eastAsia="Times New Roman" w:hAnsi="Times New Roman" w:cs="Times New Roman"/>
          <w:lang w:eastAsia="ru-RU"/>
        </w:rPr>
        <w:t xml:space="preserve">, который предложил утвердить </w:t>
      </w:r>
      <w:r w:rsidRPr="009A2C7E">
        <w:rPr>
          <w:rFonts w:ascii="Times New Roman" w:eastAsia="Times New Roman" w:hAnsi="Times New Roman" w:cs="Times New Roman"/>
          <w:lang w:eastAsia="ru-RU"/>
        </w:rPr>
        <w:t xml:space="preserve">новую редакцию </w:t>
      </w:r>
      <w:r>
        <w:rPr>
          <w:rFonts w:ascii="Times New Roman" w:eastAsia="Times New Roman" w:hAnsi="Times New Roman" w:cs="Times New Roman"/>
          <w:lang w:eastAsia="ru-RU"/>
        </w:rPr>
        <w:t xml:space="preserve">Положения </w:t>
      </w:r>
      <w:r w:rsidRPr="00612696">
        <w:rPr>
          <w:rFonts w:ascii="Times New Roman" w:eastAsia="Times New Roman" w:hAnsi="Times New Roman" w:cs="Times New Roman"/>
          <w:lang w:eastAsia="ru-RU"/>
        </w:rPr>
        <w:t>о процедуре рассмотрения ж</w:t>
      </w:r>
      <w:r>
        <w:rPr>
          <w:rFonts w:ascii="Times New Roman" w:eastAsia="Times New Roman" w:hAnsi="Times New Roman" w:cs="Times New Roman"/>
          <w:lang w:eastAsia="ru-RU"/>
        </w:rPr>
        <w:t xml:space="preserve">алоб на действия (бездействие) </w:t>
      </w:r>
      <w:r w:rsidRPr="00612696">
        <w:rPr>
          <w:rFonts w:ascii="Times New Roman" w:eastAsia="Times New Roman" w:hAnsi="Times New Roman" w:cs="Times New Roman"/>
          <w:lang w:eastAsia="ru-RU"/>
        </w:rPr>
        <w:t>членов Саморегулируемой организации Ассоциации изыскателей «Объединение изыскательских организаций «</w:t>
      </w:r>
      <w:proofErr w:type="spellStart"/>
      <w:r w:rsidRPr="00612696">
        <w:rPr>
          <w:rFonts w:ascii="Times New Roman" w:eastAsia="Times New Roman" w:hAnsi="Times New Roman" w:cs="Times New Roman"/>
          <w:lang w:eastAsia="ru-RU"/>
        </w:rPr>
        <w:t>ЭкспертИзыскания</w:t>
      </w:r>
      <w:proofErr w:type="spellEnd"/>
      <w:r w:rsidRPr="00612696">
        <w:rPr>
          <w:rFonts w:ascii="Times New Roman" w:eastAsia="Times New Roman" w:hAnsi="Times New Roman" w:cs="Times New Roman"/>
          <w:lang w:eastAsia="ru-RU"/>
        </w:rPr>
        <w:t>» и иных обращений, поступивших в Ассоциацию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12696" w:rsidRPr="00EC606B" w:rsidRDefault="00612696" w:rsidP="006126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Постановили: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12696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Pr="009A2C7E">
        <w:rPr>
          <w:rFonts w:ascii="Times New Roman" w:eastAsia="Times New Roman" w:hAnsi="Times New Roman" w:cs="Times New Roman"/>
          <w:lang w:eastAsia="ru-RU"/>
        </w:rPr>
        <w:t xml:space="preserve">новую редакцию </w:t>
      </w:r>
      <w:r>
        <w:rPr>
          <w:rFonts w:ascii="Times New Roman" w:eastAsia="Times New Roman" w:hAnsi="Times New Roman" w:cs="Times New Roman"/>
          <w:lang w:eastAsia="ru-RU"/>
        </w:rPr>
        <w:t xml:space="preserve">Положения </w:t>
      </w:r>
      <w:r w:rsidRPr="00612696">
        <w:rPr>
          <w:rFonts w:ascii="Times New Roman" w:eastAsia="Times New Roman" w:hAnsi="Times New Roman" w:cs="Times New Roman"/>
          <w:lang w:eastAsia="ru-RU"/>
        </w:rPr>
        <w:t>о процедуре рассмотрения ж</w:t>
      </w:r>
      <w:r>
        <w:rPr>
          <w:rFonts w:ascii="Times New Roman" w:eastAsia="Times New Roman" w:hAnsi="Times New Roman" w:cs="Times New Roman"/>
          <w:lang w:eastAsia="ru-RU"/>
        </w:rPr>
        <w:t>алоб на действия (бездействие</w:t>
      </w:r>
      <w:r w:rsidRPr="00EC606B">
        <w:rPr>
          <w:rFonts w:ascii="Times New Roman" w:eastAsia="Times New Roman" w:hAnsi="Times New Roman" w:cs="Times New Roman"/>
          <w:lang w:eastAsia="ru-RU"/>
        </w:rPr>
        <w:t>) членов Саморегулируемой организации Ассоциации изыскателей «Объединение изыскательских организаций «</w:t>
      </w:r>
      <w:proofErr w:type="spellStart"/>
      <w:r w:rsidRPr="00EC606B">
        <w:rPr>
          <w:rFonts w:ascii="Times New Roman" w:eastAsia="Times New Roman" w:hAnsi="Times New Roman" w:cs="Times New Roman"/>
          <w:lang w:eastAsia="ru-RU"/>
        </w:rPr>
        <w:t>ЭкспертИзыскания</w:t>
      </w:r>
      <w:proofErr w:type="spellEnd"/>
      <w:r w:rsidRPr="00EC606B">
        <w:rPr>
          <w:rFonts w:ascii="Times New Roman" w:eastAsia="Times New Roman" w:hAnsi="Times New Roman" w:cs="Times New Roman"/>
          <w:lang w:eastAsia="ru-RU"/>
        </w:rPr>
        <w:t>» и иных обращений, поступивших в Ассоциацию.</w:t>
      </w:r>
    </w:p>
    <w:p w:rsidR="00612696" w:rsidRPr="009A2C7E" w:rsidRDefault="00612696" w:rsidP="006126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606B">
        <w:rPr>
          <w:rFonts w:ascii="Times New Roman" w:eastAsia="Times New Roman" w:hAnsi="Times New Roman" w:cs="Times New Roman"/>
          <w:b/>
          <w:color w:val="000000"/>
          <w:lang w:eastAsia="ru-RU"/>
        </w:rPr>
        <w:t>Голосовали: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 xml:space="preserve"> «за» - </w:t>
      </w:r>
      <w:r w:rsidR="00EC606B" w:rsidRPr="00EC606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53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>, «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против»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, «воздержалось»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12696" w:rsidRDefault="00612696" w:rsidP="006126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12696" w:rsidRDefault="00612696" w:rsidP="006126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13</w:t>
      </w: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ПО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ТРИНАДЦАТОМУ </w:t>
      </w: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ВОПРОСУ:</w:t>
      </w:r>
    </w:p>
    <w:p w:rsidR="00612696" w:rsidRPr="00612696" w:rsidRDefault="00612696" w:rsidP="0061269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Слушали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0A4C">
        <w:rPr>
          <w:rFonts w:ascii="Times New Roman" w:eastAsia="Times New Roman" w:hAnsi="Times New Roman" w:cs="Times New Roman"/>
          <w:lang w:eastAsia="ru-RU"/>
        </w:rPr>
        <w:t>Председателя Общего собрания Туманова Даниила Кирилловича</w:t>
      </w:r>
      <w:r w:rsidRPr="00612696">
        <w:rPr>
          <w:rFonts w:ascii="Times New Roman" w:eastAsia="Times New Roman" w:hAnsi="Times New Roman" w:cs="Times New Roman"/>
          <w:lang w:eastAsia="ru-RU"/>
        </w:rPr>
        <w:t xml:space="preserve">, который предложил утвердить </w:t>
      </w:r>
      <w:r w:rsidRPr="009A2C7E">
        <w:rPr>
          <w:rFonts w:ascii="Times New Roman" w:eastAsia="Times New Roman" w:hAnsi="Times New Roman" w:cs="Times New Roman"/>
          <w:lang w:eastAsia="ru-RU"/>
        </w:rPr>
        <w:t xml:space="preserve">новую редакцию </w:t>
      </w:r>
      <w:r>
        <w:rPr>
          <w:rFonts w:ascii="Times New Roman" w:eastAsia="Times New Roman" w:hAnsi="Times New Roman" w:cs="Times New Roman"/>
          <w:lang w:eastAsia="ru-RU"/>
        </w:rPr>
        <w:t xml:space="preserve">Положения </w:t>
      </w:r>
      <w:r w:rsidRPr="00612696">
        <w:rPr>
          <w:rFonts w:ascii="Times New Roman" w:eastAsia="Times New Roman" w:hAnsi="Times New Roman" w:cs="Times New Roman"/>
          <w:lang w:eastAsia="ru-RU"/>
        </w:rPr>
        <w:t>об Общем собрании членов Саморегулируемой организации Ассоциации изыскателей «Объединение изыскательских организаций «</w:t>
      </w:r>
      <w:proofErr w:type="spellStart"/>
      <w:r w:rsidRPr="00612696">
        <w:rPr>
          <w:rFonts w:ascii="Times New Roman" w:eastAsia="Times New Roman" w:hAnsi="Times New Roman" w:cs="Times New Roman"/>
          <w:lang w:eastAsia="ru-RU"/>
        </w:rPr>
        <w:t>ЭкспертИзыскания</w:t>
      </w:r>
      <w:proofErr w:type="spellEnd"/>
      <w:r w:rsidRPr="00612696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12696" w:rsidRPr="00EC606B" w:rsidRDefault="00612696" w:rsidP="0061269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Постановили: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12696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Pr="009A2C7E">
        <w:rPr>
          <w:rFonts w:ascii="Times New Roman" w:eastAsia="Times New Roman" w:hAnsi="Times New Roman" w:cs="Times New Roman"/>
          <w:lang w:eastAsia="ru-RU"/>
        </w:rPr>
        <w:t xml:space="preserve">новую редакцию </w:t>
      </w:r>
      <w:r>
        <w:rPr>
          <w:rFonts w:ascii="Times New Roman" w:eastAsia="Times New Roman" w:hAnsi="Times New Roman" w:cs="Times New Roman"/>
          <w:lang w:eastAsia="ru-RU"/>
        </w:rPr>
        <w:t xml:space="preserve">Положения </w:t>
      </w:r>
      <w:r w:rsidRPr="00612696">
        <w:rPr>
          <w:rFonts w:ascii="Times New Roman" w:eastAsia="Times New Roman" w:hAnsi="Times New Roman" w:cs="Times New Roman"/>
          <w:lang w:eastAsia="ru-RU"/>
        </w:rPr>
        <w:t>об Общем собрании членов Саморегулируемой организации Ассоциации изыскателей «Объединение изыскательских организаций «</w:t>
      </w:r>
      <w:proofErr w:type="spellStart"/>
      <w:r w:rsidRPr="00612696">
        <w:rPr>
          <w:rFonts w:ascii="Times New Roman" w:eastAsia="Times New Roman" w:hAnsi="Times New Roman" w:cs="Times New Roman"/>
          <w:lang w:eastAsia="ru-RU"/>
        </w:rPr>
        <w:t>ЭкспертИзыскания</w:t>
      </w:r>
      <w:proofErr w:type="spellEnd"/>
      <w:r w:rsidRPr="00EC606B">
        <w:rPr>
          <w:rFonts w:ascii="Times New Roman" w:eastAsia="Times New Roman" w:hAnsi="Times New Roman" w:cs="Times New Roman"/>
          <w:lang w:eastAsia="ru-RU"/>
        </w:rPr>
        <w:t>».</w:t>
      </w:r>
    </w:p>
    <w:p w:rsidR="00612696" w:rsidRPr="009A2C7E" w:rsidRDefault="00612696" w:rsidP="006126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606B">
        <w:rPr>
          <w:rFonts w:ascii="Times New Roman" w:eastAsia="Times New Roman" w:hAnsi="Times New Roman" w:cs="Times New Roman"/>
          <w:b/>
          <w:color w:val="000000"/>
          <w:lang w:eastAsia="ru-RU"/>
        </w:rPr>
        <w:t>Голосовали: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 xml:space="preserve"> «за» - </w:t>
      </w:r>
      <w:r w:rsidR="00EC606B" w:rsidRPr="00EC606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53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«против»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, «воздержалось»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46754" w:rsidRDefault="00D46754" w:rsidP="009A2C7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12696" w:rsidRDefault="00612696" w:rsidP="006126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14</w:t>
      </w: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ПО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ЧЕТЫРНАДЦАТОМУ </w:t>
      </w: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ВОПРОСУ:</w:t>
      </w:r>
    </w:p>
    <w:p w:rsidR="00612696" w:rsidRDefault="00612696" w:rsidP="0061269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Слушали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0A4C">
        <w:rPr>
          <w:rFonts w:ascii="Times New Roman" w:eastAsia="Times New Roman" w:hAnsi="Times New Roman" w:cs="Times New Roman"/>
          <w:lang w:eastAsia="ru-RU"/>
        </w:rPr>
        <w:t>Председателя Общего собрания Туманова Даниила Кирилловича</w:t>
      </w:r>
      <w:r w:rsidRPr="00612696">
        <w:rPr>
          <w:rFonts w:ascii="Times New Roman" w:eastAsia="Times New Roman" w:hAnsi="Times New Roman" w:cs="Times New Roman"/>
          <w:lang w:eastAsia="ru-RU"/>
        </w:rPr>
        <w:t xml:space="preserve">, который предложил утвердить </w:t>
      </w:r>
      <w:r w:rsidRPr="009A2C7E">
        <w:rPr>
          <w:rFonts w:ascii="Times New Roman" w:eastAsia="Times New Roman" w:hAnsi="Times New Roman" w:cs="Times New Roman"/>
          <w:lang w:eastAsia="ru-RU"/>
        </w:rPr>
        <w:t xml:space="preserve">новую редакцию </w:t>
      </w:r>
      <w:r>
        <w:rPr>
          <w:rFonts w:ascii="Times New Roman" w:eastAsia="Times New Roman" w:hAnsi="Times New Roman" w:cs="Times New Roman"/>
          <w:lang w:eastAsia="ru-RU"/>
        </w:rPr>
        <w:t xml:space="preserve">Положения </w:t>
      </w:r>
      <w:r w:rsidRPr="00612696">
        <w:rPr>
          <w:rFonts w:ascii="Times New Roman" w:eastAsia="Times New Roman" w:hAnsi="Times New Roman" w:cs="Times New Roman"/>
          <w:lang w:eastAsia="ru-RU"/>
        </w:rPr>
        <w:t>о Правлении Саморегулируемой организации Ассоциации изыскателей «Объедин</w:t>
      </w:r>
      <w:r>
        <w:rPr>
          <w:rFonts w:ascii="Times New Roman" w:eastAsia="Times New Roman" w:hAnsi="Times New Roman" w:cs="Times New Roman"/>
          <w:lang w:eastAsia="ru-RU"/>
        </w:rPr>
        <w:t>ение изыскательских организаций</w:t>
      </w:r>
      <w:r w:rsidRPr="00612696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612696">
        <w:rPr>
          <w:rFonts w:ascii="Times New Roman" w:eastAsia="Times New Roman" w:hAnsi="Times New Roman" w:cs="Times New Roman"/>
          <w:lang w:eastAsia="ru-RU"/>
        </w:rPr>
        <w:t>ЭкспертИзыскания</w:t>
      </w:r>
      <w:proofErr w:type="spellEnd"/>
      <w:r w:rsidRPr="00612696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12696" w:rsidRPr="00EC606B" w:rsidRDefault="00612696" w:rsidP="0061269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Постановили: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12696">
        <w:rPr>
          <w:rFonts w:ascii="Times New Roman" w:eastAsia="Times New Roman" w:hAnsi="Times New Roman" w:cs="Times New Roman"/>
          <w:lang w:eastAsia="ru-RU"/>
        </w:rPr>
        <w:t xml:space="preserve">утвердить новую редакцию Положения о Правлении Саморегулируемой организации Ассоциации </w:t>
      </w:r>
      <w:r w:rsidRPr="00EC606B">
        <w:rPr>
          <w:rFonts w:ascii="Times New Roman" w:eastAsia="Times New Roman" w:hAnsi="Times New Roman" w:cs="Times New Roman"/>
          <w:lang w:eastAsia="ru-RU"/>
        </w:rPr>
        <w:t>изыскателей «Объединение изыскательских организаций «</w:t>
      </w:r>
      <w:proofErr w:type="spellStart"/>
      <w:r w:rsidRPr="00EC606B">
        <w:rPr>
          <w:rFonts w:ascii="Times New Roman" w:eastAsia="Times New Roman" w:hAnsi="Times New Roman" w:cs="Times New Roman"/>
          <w:lang w:eastAsia="ru-RU"/>
        </w:rPr>
        <w:t>ЭкспертИзыскания</w:t>
      </w:r>
      <w:proofErr w:type="spellEnd"/>
      <w:r w:rsidRPr="00EC606B">
        <w:rPr>
          <w:rFonts w:ascii="Times New Roman" w:eastAsia="Times New Roman" w:hAnsi="Times New Roman" w:cs="Times New Roman"/>
          <w:lang w:eastAsia="ru-RU"/>
        </w:rPr>
        <w:t>».</w:t>
      </w:r>
    </w:p>
    <w:p w:rsidR="00612696" w:rsidRPr="009A2C7E" w:rsidRDefault="00612696" w:rsidP="0061269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606B">
        <w:rPr>
          <w:rFonts w:ascii="Times New Roman" w:eastAsia="Times New Roman" w:hAnsi="Times New Roman" w:cs="Times New Roman"/>
          <w:b/>
          <w:color w:val="000000"/>
          <w:lang w:eastAsia="ru-RU"/>
        </w:rPr>
        <w:t>Голосовали: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 xml:space="preserve"> «за» - </w:t>
      </w:r>
      <w:r w:rsidR="00EC606B" w:rsidRPr="00EC606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53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>, «против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, «воздержалось»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46754" w:rsidRDefault="00D46754" w:rsidP="009A2C7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12696" w:rsidRDefault="00612696" w:rsidP="006126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15</w:t>
      </w: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ПО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ПЯТНАДЦАТОМУ </w:t>
      </w: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ВОПРОСУ:</w:t>
      </w:r>
    </w:p>
    <w:p w:rsidR="007A796D" w:rsidRDefault="00612696" w:rsidP="007A796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Слушали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0A4C">
        <w:rPr>
          <w:rFonts w:ascii="Times New Roman" w:eastAsia="Times New Roman" w:hAnsi="Times New Roman" w:cs="Times New Roman"/>
          <w:lang w:eastAsia="ru-RU"/>
        </w:rPr>
        <w:t>Председателя Общего собрания Туманова Даниила Кирилловича</w:t>
      </w:r>
      <w:r w:rsidRPr="00612696">
        <w:rPr>
          <w:rFonts w:ascii="Times New Roman" w:eastAsia="Times New Roman" w:hAnsi="Times New Roman" w:cs="Times New Roman"/>
          <w:lang w:eastAsia="ru-RU"/>
        </w:rPr>
        <w:t xml:space="preserve">, который предложил утвердить </w:t>
      </w:r>
      <w:r w:rsidRPr="009A2C7E">
        <w:rPr>
          <w:rFonts w:ascii="Times New Roman" w:eastAsia="Times New Roman" w:hAnsi="Times New Roman" w:cs="Times New Roman"/>
          <w:lang w:eastAsia="ru-RU"/>
        </w:rPr>
        <w:t xml:space="preserve">новую редакцию </w:t>
      </w:r>
      <w:r>
        <w:rPr>
          <w:rFonts w:ascii="Times New Roman" w:eastAsia="Times New Roman" w:hAnsi="Times New Roman" w:cs="Times New Roman"/>
          <w:lang w:eastAsia="ru-RU"/>
        </w:rPr>
        <w:t xml:space="preserve">Положения </w:t>
      </w:r>
      <w:r w:rsidR="007A796D">
        <w:rPr>
          <w:rFonts w:ascii="Times New Roman" w:eastAsia="Times New Roman" w:hAnsi="Times New Roman" w:cs="Times New Roman"/>
          <w:lang w:eastAsia="ru-RU"/>
        </w:rPr>
        <w:t>о</w:t>
      </w:r>
      <w:r w:rsidR="007A796D" w:rsidRPr="007A796D">
        <w:rPr>
          <w:rFonts w:ascii="Times New Roman" w:eastAsia="Times New Roman" w:hAnsi="Times New Roman" w:cs="Times New Roman"/>
          <w:lang w:eastAsia="ru-RU"/>
        </w:rPr>
        <w:t xml:space="preserve"> Генеральном директоре Саморегулируемой организации Ассоциации изыскателей «Объединение изыскательских</w:t>
      </w:r>
      <w:r w:rsidR="007A796D">
        <w:rPr>
          <w:rFonts w:ascii="Times New Roman" w:eastAsia="Times New Roman" w:hAnsi="Times New Roman" w:cs="Times New Roman"/>
          <w:lang w:eastAsia="ru-RU"/>
        </w:rPr>
        <w:t xml:space="preserve"> организаций «</w:t>
      </w:r>
      <w:proofErr w:type="spellStart"/>
      <w:r w:rsidR="007A796D">
        <w:rPr>
          <w:rFonts w:ascii="Times New Roman" w:eastAsia="Times New Roman" w:hAnsi="Times New Roman" w:cs="Times New Roman"/>
          <w:lang w:eastAsia="ru-RU"/>
        </w:rPr>
        <w:t>ЭкспертИзыскания</w:t>
      </w:r>
      <w:proofErr w:type="spellEnd"/>
      <w:r w:rsidR="007A796D">
        <w:rPr>
          <w:rFonts w:ascii="Times New Roman" w:eastAsia="Times New Roman" w:hAnsi="Times New Roman" w:cs="Times New Roman"/>
          <w:lang w:eastAsia="ru-RU"/>
        </w:rPr>
        <w:t>».</w:t>
      </w:r>
    </w:p>
    <w:p w:rsidR="007A796D" w:rsidRPr="00EC606B" w:rsidRDefault="00612696" w:rsidP="007A796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796D">
        <w:rPr>
          <w:rFonts w:ascii="Times New Roman" w:eastAsia="Times New Roman" w:hAnsi="Times New Roman" w:cs="Times New Roman"/>
          <w:b/>
          <w:lang w:eastAsia="ru-RU"/>
        </w:rPr>
        <w:t>Постановили</w:t>
      </w:r>
      <w:r w:rsidRPr="007A796D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A796D" w:rsidRPr="007A796D">
        <w:rPr>
          <w:rFonts w:ascii="Times New Roman" w:eastAsia="Times New Roman" w:hAnsi="Times New Roman" w:cs="Times New Roman"/>
          <w:lang w:eastAsia="ru-RU"/>
        </w:rPr>
        <w:t xml:space="preserve">утвердить новую редакцию Положения о Генеральном директоре Саморегулируемой организации </w:t>
      </w:r>
      <w:r w:rsidR="007A796D" w:rsidRPr="00EC606B">
        <w:rPr>
          <w:rFonts w:ascii="Times New Roman" w:eastAsia="Times New Roman" w:hAnsi="Times New Roman" w:cs="Times New Roman"/>
          <w:lang w:eastAsia="ru-RU"/>
        </w:rPr>
        <w:t>Ассоциации изыскателей «Объединение изыскательских организаций «</w:t>
      </w:r>
      <w:proofErr w:type="spellStart"/>
      <w:r w:rsidR="007A796D" w:rsidRPr="00EC606B">
        <w:rPr>
          <w:rFonts w:ascii="Times New Roman" w:eastAsia="Times New Roman" w:hAnsi="Times New Roman" w:cs="Times New Roman"/>
          <w:lang w:eastAsia="ru-RU"/>
        </w:rPr>
        <w:t>ЭкспертИзыскания</w:t>
      </w:r>
      <w:proofErr w:type="spellEnd"/>
      <w:r w:rsidR="007A796D" w:rsidRPr="00EC606B">
        <w:rPr>
          <w:rFonts w:ascii="Times New Roman" w:eastAsia="Times New Roman" w:hAnsi="Times New Roman" w:cs="Times New Roman"/>
          <w:lang w:eastAsia="ru-RU"/>
        </w:rPr>
        <w:t>».</w:t>
      </w:r>
    </w:p>
    <w:p w:rsidR="00612696" w:rsidRPr="009A2C7E" w:rsidRDefault="00612696" w:rsidP="007A796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EC606B">
        <w:rPr>
          <w:rFonts w:ascii="Times New Roman" w:eastAsia="Times New Roman" w:hAnsi="Times New Roman" w:cs="Times New Roman"/>
          <w:b/>
          <w:color w:val="000000"/>
          <w:lang w:eastAsia="ru-RU"/>
        </w:rPr>
        <w:t>Голосовали: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 xml:space="preserve"> «за» - </w:t>
      </w:r>
      <w:r w:rsidR="00EC606B" w:rsidRPr="00EC606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53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>, «против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, «воздержалось»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A796D" w:rsidRDefault="007A796D" w:rsidP="007A796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16</w:t>
      </w: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ПО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ШЕСТНАДЦАТОМУ </w:t>
      </w: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ВОПРОСУ:</w:t>
      </w:r>
    </w:p>
    <w:p w:rsidR="007A796D" w:rsidRDefault="007A796D" w:rsidP="007A796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Слушали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0A4C">
        <w:rPr>
          <w:rFonts w:ascii="Times New Roman" w:eastAsia="Times New Roman" w:hAnsi="Times New Roman" w:cs="Times New Roman"/>
          <w:lang w:eastAsia="ru-RU"/>
        </w:rPr>
        <w:t>Председателя Общего собрания Туманова Даниила Кирилловича</w:t>
      </w:r>
      <w:r w:rsidRPr="00612696">
        <w:rPr>
          <w:rFonts w:ascii="Times New Roman" w:eastAsia="Times New Roman" w:hAnsi="Times New Roman" w:cs="Times New Roman"/>
          <w:lang w:eastAsia="ru-RU"/>
        </w:rPr>
        <w:t xml:space="preserve">, который предложил утвердить </w:t>
      </w:r>
      <w:r w:rsidRPr="007A796D">
        <w:rPr>
          <w:rFonts w:ascii="Times New Roman" w:eastAsia="Times New Roman" w:hAnsi="Times New Roman" w:cs="Times New Roman"/>
          <w:lang w:eastAsia="ru-RU"/>
        </w:rPr>
        <w:t>Положени</w:t>
      </w:r>
      <w:r>
        <w:rPr>
          <w:rFonts w:ascii="Times New Roman" w:eastAsia="Times New Roman" w:hAnsi="Times New Roman" w:cs="Times New Roman"/>
          <w:lang w:eastAsia="ru-RU"/>
        </w:rPr>
        <w:t xml:space="preserve">е об информационной открытости </w:t>
      </w:r>
      <w:r w:rsidRPr="007A796D">
        <w:rPr>
          <w:rFonts w:ascii="Times New Roman" w:eastAsia="Times New Roman" w:hAnsi="Times New Roman" w:cs="Times New Roman"/>
          <w:lang w:eastAsia="ru-RU"/>
        </w:rPr>
        <w:t>Саморегулируемой организации Ассоциации изыскателей «Объединение изыскательских организаций «</w:t>
      </w:r>
      <w:proofErr w:type="spellStart"/>
      <w:r w:rsidRPr="007A796D">
        <w:rPr>
          <w:rFonts w:ascii="Times New Roman" w:eastAsia="Times New Roman" w:hAnsi="Times New Roman" w:cs="Times New Roman"/>
          <w:lang w:eastAsia="ru-RU"/>
        </w:rPr>
        <w:t>ЭкспертИзыскания</w:t>
      </w:r>
      <w:proofErr w:type="spellEnd"/>
      <w:r w:rsidRPr="007A796D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A796D" w:rsidRPr="00EC606B" w:rsidRDefault="007A796D" w:rsidP="007A796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606B">
        <w:rPr>
          <w:rFonts w:ascii="Times New Roman" w:eastAsia="Times New Roman" w:hAnsi="Times New Roman" w:cs="Times New Roman"/>
          <w:b/>
          <w:lang w:eastAsia="ru-RU"/>
        </w:rPr>
        <w:t>Постановили</w:t>
      </w:r>
      <w:r w:rsidRPr="00EC606B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C606B">
        <w:rPr>
          <w:rFonts w:ascii="Times New Roman" w:eastAsia="Times New Roman" w:hAnsi="Times New Roman" w:cs="Times New Roman"/>
          <w:lang w:eastAsia="ru-RU"/>
        </w:rPr>
        <w:t>утвердить Положение об информационной открытости Саморегулируемой организации Ассоциации изыскателей «Объединение изыскательских организаций «</w:t>
      </w:r>
      <w:proofErr w:type="spellStart"/>
      <w:r w:rsidRPr="00EC606B">
        <w:rPr>
          <w:rFonts w:ascii="Times New Roman" w:eastAsia="Times New Roman" w:hAnsi="Times New Roman" w:cs="Times New Roman"/>
          <w:lang w:eastAsia="ru-RU"/>
        </w:rPr>
        <w:t>ЭкспертИзыскания</w:t>
      </w:r>
      <w:proofErr w:type="spellEnd"/>
      <w:r w:rsidRPr="00EC606B">
        <w:rPr>
          <w:rFonts w:ascii="Times New Roman" w:eastAsia="Times New Roman" w:hAnsi="Times New Roman" w:cs="Times New Roman"/>
          <w:lang w:eastAsia="ru-RU"/>
        </w:rPr>
        <w:t>».</w:t>
      </w:r>
    </w:p>
    <w:p w:rsidR="007A796D" w:rsidRPr="009A2C7E" w:rsidRDefault="007A796D" w:rsidP="007A796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EC606B">
        <w:rPr>
          <w:rFonts w:ascii="Times New Roman" w:eastAsia="Times New Roman" w:hAnsi="Times New Roman" w:cs="Times New Roman"/>
          <w:b/>
          <w:color w:val="000000"/>
          <w:lang w:eastAsia="ru-RU"/>
        </w:rPr>
        <w:t>Голосовали: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 xml:space="preserve"> «за» - </w:t>
      </w:r>
      <w:r w:rsidR="00EC606B" w:rsidRPr="00EC606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53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>, «против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, «воздержалось»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A796D" w:rsidRDefault="007A796D" w:rsidP="007A796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17</w:t>
      </w: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ПО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СЕМНАДЦАТОМУ </w:t>
      </w: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ВОПРОСУ:</w:t>
      </w:r>
    </w:p>
    <w:p w:rsidR="00D2124F" w:rsidRPr="00D2124F" w:rsidRDefault="007A796D" w:rsidP="00D2124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24F">
        <w:rPr>
          <w:rFonts w:ascii="Times New Roman" w:eastAsia="Times New Roman" w:hAnsi="Times New Roman" w:cs="Times New Roman"/>
          <w:b/>
          <w:color w:val="000000"/>
          <w:lang w:eastAsia="ru-RU"/>
        </w:rPr>
        <w:t>Слушали</w:t>
      </w:r>
      <w:r w:rsidRPr="00D212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2124F">
        <w:rPr>
          <w:rFonts w:ascii="Times New Roman" w:eastAsia="Times New Roman" w:hAnsi="Times New Roman" w:cs="Times New Roman"/>
          <w:lang w:eastAsia="ru-RU"/>
        </w:rPr>
        <w:t xml:space="preserve">Председателя Общего собрания Туманова Даниила Кирилловича, который </w:t>
      </w:r>
      <w:r w:rsidR="00F637A7" w:rsidRPr="00D2124F">
        <w:rPr>
          <w:rFonts w:ascii="Times New Roman" w:eastAsia="Times New Roman" w:hAnsi="Times New Roman" w:cs="Times New Roman"/>
          <w:lang w:eastAsia="ru-RU"/>
        </w:rPr>
        <w:t xml:space="preserve">сообщил, что в целях обеспечения имущественной ответственности членов саморегулируемой организации по обязательствам, возникшим вследствие неисполнения или ненадлежащего исполнения ими обязательств по договорам подряда на выполнение инженерных изысканий, заключенным с использованием конкурентных способов заключения договоров, </w:t>
      </w:r>
      <w:r w:rsidR="00605E10" w:rsidRPr="00D2124F">
        <w:rPr>
          <w:rFonts w:ascii="Times New Roman" w:eastAsia="Times New Roman" w:hAnsi="Times New Roman" w:cs="Times New Roman"/>
          <w:lang w:eastAsia="ru-RU"/>
        </w:rPr>
        <w:t xml:space="preserve">саморегулируемая организация </w:t>
      </w:r>
      <w:r w:rsidR="00F637A7" w:rsidRPr="00D2124F">
        <w:rPr>
          <w:rFonts w:ascii="Times New Roman" w:eastAsia="Times New Roman" w:hAnsi="Times New Roman" w:cs="Times New Roman"/>
          <w:lang w:eastAsia="ru-RU"/>
        </w:rPr>
        <w:t>дополнительно формирует компенсационный фонд обеспечения договорных обязательств в случаях, предусмотренных част</w:t>
      </w:r>
      <w:r w:rsidR="00F34DE6">
        <w:rPr>
          <w:rFonts w:ascii="Times New Roman" w:eastAsia="Times New Roman" w:hAnsi="Times New Roman" w:cs="Times New Roman"/>
          <w:lang w:eastAsia="ru-RU"/>
        </w:rPr>
        <w:t>ью</w:t>
      </w:r>
      <w:r w:rsidR="00F637A7" w:rsidRPr="00D2124F">
        <w:rPr>
          <w:rFonts w:ascii="Times New Roman" w:eastAsia="Times New Roman" w:hAnsi="Times New Roman" w:cs="Times New Roman"/>
          <w:lang w:eastAsia="ru-RU"/>
        </w:rPr>
        <w:t xml:space="preserve"> 2 статьи 55.4 Градостроительного Кодекса.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Кодекса.</w:t>
      </w:r>
      <w:r w:rsidR="00605E10" w:rsidRPr="00D2124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2124F" w:rsidRPr="00D2124F" w:rsidRDefault="00605E10" w:rsidP="00D2124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24F">
        <w:rPr>
          <w:rFonts w:ascii="Times New Roman" w:eastAsia="Times New Roman" w:hAnsi="Times New Roman" w:cs="Times New Roman"/>
          <w:lang w:eastAsia="ru-RU"/>
        </w:rPr>
        <w:t>Предложено установить размеры взносов в компенсационный фонд обеспечения договорных обязательств</w:t>
      </w:r>
      <w:r w:rsidR="00D2124F" w:rsidRPr="00D2124F">
        <w:rPr>
          <w:rFonts w:ascii="Times New Roman" w:eastAsia="Times New Roman" w:hAnsi="Times New Roman" w:cs="Times New Roman"/>
          <w:lang w:eastAsia="ru-RU"/>
        </w:rPr>
        <w:t>.</w:t>
      </w:r>
    </w:p>
    <w:p w:rsidR="00D2124F" w:rsidRPr="00D2124F" w:rsidRDefault="00D2124F" w:rsidP="00D2124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24F">
        <w:rPr>
          <w:rFonts w:ascii="Times New Roman" w:eastAsia="Times New Roman" w:hAnsi="Times New Roman" w:cs="Times New Roman"/>
          <w:lang w:eastAsia="ru-RU"/>
        </w:rPr>
        <w:t xml:space="preserve">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изысканий, выразившего намерение принимать участие в заключении договоров подряда на выполнение инженерных изысканий, с </w:t>
      </w:r>
      <w:r w:rsidRPr="00D2124F">
        <w:rPr>
          <w:rFonts w:ascii="Times New Roman" w:eastAsia="Times New Roman" w:hAnsi="Times New Roman" w:cs="Times New Roman"/>
          <w:lang w:eastAsia="ru-RU"/>
        </w:rPr>
        <w:lastRenderedPageBreak/>
        <w:t>использованием конкурентных способов заключения договоров, в зависимости от уровня ответственности члена саморегулируемой организации составляет:</w:t>
      </w:r>
    </w:p>
    <w:p w:rsidR="00D2124F" w:rsidRPr="00D2124F" w:rsidRDefault="00D2124F" w:rsidP="00D2124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24F" w:rsidRPr="00D2124F" w:rsidRDefault="00D2124F" w:rsidP="00D2124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24F">
        <w:rPr>
          <w:rFonts w:ascii="Times New Roman" w:eastAsia="Times New Roman" w:hAnsi="Times New Roman" w:cs="Times New Roman"/>
          <w:lang w:eastAsia="ru-RU"/>
        </w:rPr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:rsidR="00D2124F" w:rsidRPr="00D2124F" w:rsidRDefault="00D2124F" w:rsidP="00D2124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24F">
        <w:rPr>
          <w:rFonts w:ascii="Times New Roman" w:eastAsia="Times New Roman" w:hAnsi="Times New Roman" w:cs="Times New Roman"/>
          <w:lang w:eastAsia="ru-RU"/>
        </w:rPr>
        <w:t>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</w:t>
      </w:r>
    </w:p>
    <w:p w:rsidR="00D2124F" w:rsidRPr="00D2124F" w:rsidRDefault="00D2124F" w:rsidP="00D2124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24F">
        <w:rPr>
          <w:rFonts w:ascii="Times New Roman" w:eastAsia="Times New Roman" w:hAnsi="Times New Roman" w:cs="Times New Roman"/>
          <w:lang w:eastAsia="ru-RU"/>
        </w:rPr>
        <w:t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</w:t>
      </w:r>
    </w:p>
    <w:p w:rsidR="00F637A7" w:rsidRDefault="00D2124F" w:rsidP="00D2124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24F">
        <w:rPr>
          <w:rFonts w:ascii="Times New Roman" w:eastAsia="Times New Roman" w:hAnsi="Times New Roman" w:cs="Times New Roman"/>
          <w:lang w:eastAsia="ru-RU"/>
        </w:rPr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:rsidR="00D2124F" w:rsidRPr="00D2124F" w:rsidRDefault="007A796D" w:rsidP="00D2124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796D">
        <w:rPr>
          <w:rFonts w:ascii="Times New Roman" w:eastAsia="Times New Roman" w:hAnsi="Times New Roman" w:cs="Times New Roman"/>
          <w:b/>
          <w:lang w:eastAsia="ru-RU"/>
        </w:rPr>
        <w:t>Постановили</w:t>
      </w:r>
      <w:r w:rsidRPr="007A796D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122E8">
        <w:rPr>
          <w:rFonts w:ascii="Times New Roman" w:eastAsia="Times New Roman" w:hAnsi="Times New Roman" w:cs="Times New Roman"/>
          <w:lang w:eastAsia="ru-RU"/>
        </w:rPr>
        <w:t>у</w:t>
      </w:r>
      <w:r w:rsidR="00D2124F" w:rsidRPr="00D2124F">
        <w:rPr>
          <w:rFonts w:ascii="Times New Roman" w:eastAsia="Times New Roman" w:hAnsi="Times New Roman" w:cs="Times New Roman"/>
          <w:lang w:eastAsia="ru-RU"/>
        </w:rPr>
        <w:t>становить размеры взносов в компенсационный фонд обеспечения договорных обязательств.</w:t>
      </w:r>
    </w:p>
    <w:p w:rsidR="00D2124F" w:rsidRPr="00D2124F" w:rsidRDefault="00D2124F" w:rsidP="00D2124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24F">
        <w:rPr>
          <w:rFonts w:ascii="Times New Roman" w:eastAsia="Times New Roman" w:hAnsi="Times New Roman" w:cs="Times New Roman"/>
          <w:lang w:eastAsia="ru-RU"/>
        </w:rPr>
        <w:t>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изысканий, выразившего намерение принимать участие в заключении договоров подряда на выполнение инженерных изысканий, с использованием конкурентных способов заключения договоров, в зависимости от уровня ответственности члена саморегулируемой организации составляет:</w:t>
      </w:r>
    </w:p>
    <w:p w:rsidR="00D2124F" w:rsidRPr="00D2124F" w:rsidRDefault="00D2124F" w:rsidP="00D2124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24F">
        <w:rPr>
          <w:rFonts w:ascii="Times New Roman" w:eastAsia="Times New Roman" w:hAnsi="Times New Roman" w:cs="Times New Roman"/>
          <w:lang w:eastAsia="ru-RU"/>
        </w:rPr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:rsidR="00D2124F" w:rsidRPr="00D2124F" w:rsidRDefault="00D2124F" w:rsidP="00D2124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24F">
        <w:rPr>
          <w:rFonts w:ascii="Times New Roman" w:eastAsia="Times New Roman" w:hAnsi="Times New Roman" w:cs="Times New Roman"/>
          <w:lang w:eastAsia="ru-RU"/>
        </w:rPr>
        <w:t>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</w:t>
      </w:r>
    </w:p>
    <w:p w:rsidR="00D2124F" w:rsidRPr="00D2124F" w:rsidRDefault="00D2124F" w:rsidP="00D2124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24F">
        <w:rPr>
          <w:rFonts w:ascii="Times New Roman" w:eastAsia="Times New Roman" w:hAnsi="Times New Roman" w:cs="Times New Roman"/>
          <w:lang w:eastAsia="ru-RU"/>
        </w:rPr>
        <w:t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</w:t>
      </w:r>
    </w:p>
    <w:p w:rsidR="007A796D" w:rsidRDefault="00D2124F" w:rsidP="00D2124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24F">
        <w:rPr>
          <w:rFonts w:ascii="Times New Roman" w:eastAsia="Times New Roman" w:hAnsi="Times New Roman" w:cs="Times New Roman"/>
          <w:lang w:eastAsia="ru-RU"/>
        </w:rPr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:rsidR="00D2124F" w:rsidRDefault="007A796D" w:rsidP="00D2124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Голосовали: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«за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>» -</w:t>
      </w:r>
      <w:r w:rsidRPr="00EC606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="00EC606B" w:rsidRPr="00EC606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53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>, «против»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, «воздержалось»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="00D2124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A796D" w:rsidRPr="00D2124F" w:rsidRDefault="007A796D" w:rsidP="00D2124F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18</w:t>
      </w: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ПО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ВОСЕМНАДЦАТОМУ </w:t>
      </w: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ВОПРОСУ:</w:t>
      </w:r>
    </w:p>
    <w:p w:rsidR="007A796D" w:rsidRDefault="007A796D" w:rsidP="007A796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Слушали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0A4C">
        <w:rPr>
          <w:rFonts w:ascii="Times New Roman" w:eastAsia="Times New Roman" w:hAnsi="Times New Roman" w:cs="Times New Roman"/>
          <w:lang w:eastAsia="ru-RU"/>
        </w:rPr>
        <w:t>Председателя Общего собрания Туманова Даниила Кирилловича</w:t>
      </w:r>
      <w:r w:rsidRPr="00612696">
        <w:rPr>
          <w:rFonts w:ascii="Times New Roman" w:eastAsia="Times New Roman" w:hAnsi="Times New Roman" w:cs="Times New Roman"/>
          <w:lang w:eastAsia="ru-RU"/>
        </w:rPr>
        <w:t xml:space="preserve">, который предложил утвердить </w:t>
      </w:r>
      <w:r w:rsidRPr="009A2C7E">
        <w:rPr>
          <w:rFonts w:ascii="Times New Roman" w:eastAsia="Times New Roman" w:hAnsi="Times New Roman" w:cs="Times New Roman"/>
          <w:lang w:eastAsia="ru-RU"/>
        </w:rPr>
        <w:t xml:space="preserve">новую редакцию </w:t>
      </w:r>
      <w:r>
        <w:rPr>
          <w:rFonts w:ascii="Times New Roman" w:eastAsia="Times New Roman" w:hAnsi="Times New Roman" w:cs="Times New Roman"/>
          <w:lang w:eastAsia="ru-RU"/>
        </w:rPr>
        <w:t xml:space="preserve">Положения </w:t>
      </w:r>
      <w:r w:rsidRPr="007A796D">
        <w:rPr>
          <w:rFonts w:ascii="Times New Roman" w:eastAsia="Times New Roman" w:hAnsi="Times New Roman" w:cs="Times New Roman"/>
          <w:lang w:eastAsia="ru-RU"/>
        </w:rPr>
        <w:t>о компенсационном фонде обеспечения договорных обязательств Саморегулируемой организации Ассоциации изыскателей «Объединение изыскательских организаций «</w:t>
      </w:r>
      <w:proofErr w:type="spellStart"/>
      <w:r w:rsidRPr="007A796D">
        <w:rPr>
          <w:rFonts w:ascii="Times New Roman" w:eastAsia="Times New Roman" w:hAnsi="Times New Roman" w:cs="Times New Roman"/>
          <w:lang w:eastAsia="ru-RU"/>
        </w:rPr>
        <w:t>ЭкспертИзыскания</w:t>
      </w:r>
      <w:proofErr w:type="spellEnd"/>
      <w:r w:rsidRPr="007A796D">
        <w:rPr>
          <w:rFonts w:ascii="Times New Roman" w:eastAsia="Times New Roman" w:hAnsi="Times New Roman" w:cs="Times New Roman"/>
          <w:lang w:eastAsia="ru-RU"/>
        </w:rPr>
        <w:t>», в том числе способы и правила размещения средств компенсационного фонда обеспечения договорных обязательств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A796D" w:rsidRPr="00EC606B" w:rsidRDefault="007A796D" w:rsidP="007A796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796D">
        <w:rPr>
          <w:rFonts w:ascii="Times New Roman" w:eastAsia="Times New Roman" w:hAnsi="Times New Roman" w:cs="Times New Roman"/>
          <w:b/>
          <w:lang w:eastAsia="ru-RU"/>
        </w:rPr>
        <w:t>Постановили</w:t>
      </w:r>
      <w:r w:rsidRPr="007A796D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12696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Pr="009A2C7E">
        <w:rPr>
          <w:rFonts w:ascii="Times New Roman" w:eastAsia="Times New Roman" w:hAnsi="Times New Roman" w:cs="Times New Roman"/>
          <w:lang w:eastAsia="ru-RU"/>
        </w:rPr>
        <w:t xml:space="preserve">новую редакцию </w:t>
      </w:r>
      <w:r>
        <w:rPr>
          <w:rFonts w:ascii="Times New Roman" w:eastAsia="Times New Roman" w:hAnsi="Times New Roman" w:cs="Times New Roman"/>
          <w:lang w:eastAsia="ru-RU"/>
        </w:rPr>
        <w:t xml:space="preserve">Положения </w:t>
      </w:r>
      <w:r w:rsidRPr="007A796D">
        <w:rPr>
          <w:rFonts w:ascii="Times New Roman" w:eastAsia="Times New Roman" w:hAnsi="Times New Roman" w:cs="Times New Roman"/>
          <w:lang w:eastAsia="ru-RU"/>
        </w:rPr>
        <w:t>о компенсационном фонде обеспечения договорных обязательств Саморегулируемой организации Ассоциации изыскателей «Объединение изыскательских организаций «</w:t>
      </w:r>
      <w:proofErr w:type="spellStart"/>
      <w:r w:rsidRPr="007A796D">
        <w:rPr>
          <w:rFonts w:ascii="Times New Roman" w:eastAsia="Times New Roman" w:hAnsi="Times New Roman" w:cs="Times New Roman"/>
          <w:lang w:eastAsia="ru-RU"/>
        </w:rPr>
        <w:t>ЭкспертИзыскания</w:t>
      </w:r>
      <w:proofErr w:type="spellEnd"/>
      <w:r w:rsidRPr="007A796D">
        <w:rPr>
          <w:rFonts w:ascii="Times New Roman" w:eastAsia="Times New Roman" w:hAnsi="Times New Roman" w:cs="Times New Roman"/>
          <w:lang w:eastAsia="ru-RU"/>
        </w:rPr>
        <w:t xml:space="preserve">», в том числе способы и правила размещения средств </w:t>
      </w:r>
      <w:r w:rsidRPr="00EC606B">
        <w:rPr>
          <w:rFonts w:ascii="Times New Roman" w:eastAsia="Times New Roman" w:hAnsi="Times New Roman" w:cs="Times New Roman"/>
          <w:lang w:eastAsia="ru-RU"/>
        </w:rPr>
        <w:t>компенсационного фонда обеспечения договорных обязательств.</w:t>
      </w:r>
    </w:p>
    <w:p w:rsidR="00D46754" w:rsidRPr="007A796D" w:rsidRDefault="007A796D" w:rsidP="007A796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606B">
        <w:rPr>
          <w:rFonts w:ascii="Times New Roman" w:eastAsia="Times New Roman" w:hAnsi="Times New Roman" w:cs="Times New Roman"/>
          <w:b/>
          <w:color w:val="000000"/>
          <w:lang w:eastAsia="ru-RU"/>
        </w:rPr>
        <w:t>Голосовали: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 xml:space="preserve"> «за» - </w:t>
      </w:r>
      <w:r w:rsidR="00EC606B" w:rsidRPr="00EC606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53</w:t>
      </w:r>
      <w:r w:rsidRPr="00EC606B">
        <w:rPr>
          <w:rFonts w:ascii="Times New Roman" w:eastAsia="Times New Roman" w:hAnsi="Times New Roman" w:cs="Times New Roman"/>
          <w:color w:val="000000"/>
          <w:lang w:eastAsia="ru-RU"/>
        </w:rPr>
        <w:t>, «против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, «воздержалось»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2124F" w:rsidRDefault="00D2124F" w:rsidP="009A2C7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A2C7E" w:rsidRPr="009A2C7E" w:rsidRDefault="007A796D" w:rsidP="009A2C7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19</w:t>
      </w:r>
      <w:r w:rsidR="009A2C7E"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ПО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ДЕВЯТНАДЦАТОМУ</w:t>
      </w:r>
      <w:r w:rsidR="009A2C7E"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ВОПРОСУ:</w:t>
      </w:r>
    </w:p>
    <w:p w:rsidR="009A2C7E" w:rsidRPr="009A2C7E" w:rsidRDefault="009A2C7E" w:rsidP="009A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Слушали </w:t>
      </w:r>
      <w:r w:rsidR="007A796D" w:rsidRPr="00460A4C">
        <w:rPr>
          <w:rFonts w:ascii="Times New Roman" w:eastAsia="Times New Roman" w:hAnsi="Times New Roman" w:cs="Times New Roman"/>
          <w:lang w:eastAsia="ru-RU"/>
        </w:rPr>
        <w:t>Председателя Общего собрания Туманова Даниила Кирилловича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>, который сообщил о вступивших с 1 июня 2021г. требованиях к кредитным организациям,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утвержденных Постановлением Правительства РФ от 28.04.2021 №662.</w:t>
      </w:r>
    </w:p>
    <w:p w:rsidR="009A2C7E" w:rsidRPr="009A2C7E" w:rsidRDefault="009A2C7E" w:rsidP="009A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Постановили: 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>Средства компенсационного фонда возмещения вреда и компенсационного фонда обеспечения договорных обязательств Ассоциации могут размещаться в российских кредитных организациях, соответствующих требованиям, установленным Постановлением Правительства РФ от 28.04.2021г. №662. Поручить Генеральному директору Ассоциации обеспечить размещение средств компенсационного фонда возмещения вреда и компенсационного фонда обеспечения договорных обязательств в АО «АЛЬФА-БАНК», ПАО «</w:t>
      </w:r>
      <w:proofErr w:type="spellStart"/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>Совкомбанк</w:t>
      </w:r>
      <w:proofErr w:type="spellEnd"/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7A796D" w:rsidRDefault="007A796D" w:rsidP="007A796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>Голосовали: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 «за» - </w:t>
      </w:r>
      <w:r w:rsidR="00BE4083" w:rsidRPr="00BE408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53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, «против»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 xml:space="preserve">, «воздержалось» - </w:t>
      </w:r>
      <w:r w:rsidRPr="009A2C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нет</w:t>
      </w:r>
      <w:r w:rsidRPr="009A2C7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E4083" w:rsidRDefault="00BE4083" w:rsidP="007A796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4083" w:rsidRPr="009A2C7E" w:rsidRDefault="00BE4083" w:rsidP="00BE40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4083">
        <w:rPr>
          <w:rFonts w:ascii="Times New Roman" w:eastAsia="Times New Roman" w:hAnsi="Times New Roman" w:cs="Times New Roman"/>
          <w:b/>
          <w:color w:val="000000"/>
          <w:lang w:eastAsia="ru-RU"/>
        </w:rPr>
        <w:t>20</w:t>
      </w: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ПО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ДВАДЦАТОМУ</w:t>
      </w:r>
      <w:r w:rsidRPr="009A2C7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ВОПРОСУ:</w:t>
      </w:r>
    </w:p>
    <w:p w:rsidR="00BE4083" w:rsidRDefault="00BE4083" w:rsidP="00BE4083">
      <w:pPr>
        <w:pStyle w:val="af8"/>
        <w:shd w:val="clear" w:color="auto" w:fill="FFFFFF"/>
        <w:spacing w:before="0" w:beforeAutospacing="0" w:after="0" w:afterAutospacing="0"/>
        <w:jc w:val="both"/>
        <w:rPr>
          <w:rFonts w:eastAsia="Garamond"/>
          <w:sz w:val="22"/>
          <w:szCs w:val="22"/>
        </w:rPr>
      </w:pPr>
      <w:r>
        <w:rPr>
          <w:b/>
          <w:color w:val="000000"/>
          <w:sz w:val="22"/>
          <w:szCs w:val="22"/>
        </w:rPr>
        <w:t>Слушали</w:t>
      </w:r>
      <w:r>
        <w:rPr>
          <w:color w:val="000000"/>
          <w:sz w:val="22"/>
          <w:szCs w:val="22"/>
        </w:rPr>
        <w:t xml:space="preserve"> </w:t>
      </w:r>
      <w:r w:rsidRPr="00BE4083">
        <w:rPr>
          <w:color w:val="000000"/>
          <w:sz w:val="22"/>
          <w:szCs w:val="22"/>
        </w:rPr>
        <w:t>Председателя Общего собрания Туманова Даниила Кирилловича</w:t>
      </w:r>
      <w:r>
        <w:rPr>
          <w:color w:val="000000"/>
          <w:sz w:val="22"/>
          <w:szCs w:val="22"/>
        </w:rPr>
        <w:t xml:space="preserve">, который сообщил о необходимости продления срока полномочий единоличного исполнительного органа Ассоциации – генерального директора </w:t>
      </w:r>
      <w:proofErr w:type="spellStart"/>
      <w:r>
        <w:rPr>
          <w:color w:val="000000"/>
          <w:sz w:val="22"/>
          <w:szCs w:val="22"/>
        </w:rPr>
        <w:t>Гамова</w:t>
      </w:r>
      <w:proofErr w:type="spellEnd"/>
      <w:r>
        <w:rPr>
          <w:color w:val="000000"/>
          <w:sz w:val="22"/>
          <w:szCs w:val="22"/>
        </w:rPr>
        <w:t xml:space="preserve"> Михаила Федоровича.</w:t>
      </w:r>
    </w:p>
    <w:p w:rsidR="00BE4083" w:rsidRDefault="00BE4083" w:rsidP="00BE40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Постановили:</w:t>
      </w:r>
      <w:r w:rsidR="005D18FD">
        <w:rPr>
          <w:rFonts w:ascii="Times New Roman" w:eastAsia="Times New Roman" w:hAnsi="Times New Roman"/>
          <w:color w:val="000000"/>
          <w:lang w:eastAsia="ru-RU"/>
        </w:rPr>
        <w:t xml:space="preserve"> в соответствии с п. 10.2</w:t>
      </w:r>
      <w:r>
        <w:rPr>
          <w:rFonts w:ascii="Times New Roman" w:eastAsia="Times New Roman" w:hAnsi="Times New Roman"/>
          <w:color w:val="000000"/>
          <w:lang w:eastAsia="ru-RU"/>
        </w:rPr>
        <w:t xml:space="preserve"> устава Ассоциации назначить на должность генерального директора Ассоциации сроком на </w:t>
      </w:r>
      <w:r w:rsidR="005D18FD">
        <w:rPr>
          <w:rFonts w:ascii="Times New Roman" w:eastAsia="Times New Roman" w:hAnsi="Times New Roman"/>
          <w:color w:val="000000"/>
          <w:lang w:eastAsia="ru-RU"/>
        </w:rPr>
        <w:t>1 год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Гамова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Михаила Федоровича.</w:t>
      </w:r>
    </w:p>
    <w:p w:rsidR="00BE4083" w:rsidRDefault="00BE4083" w:rsidP="00BE4083">
      <w:pPr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Голосовали:</w:t>
      </w:r>
      <w:r>
        <w:rPr>
          <w:rFonts w:ascii="Times New Roman" w:eastAsia="Times New Roman" w:hAnsi="Times New Roman"/>
          <w:color w:val="000000"/>
          <w:lang w:eastAsia="ru-RU"/>
        </w:rPr>
        <w:t xml:space="preserve"> «за» - </w:t>
      </w:r>
      <w:r>
        <w:rPr>
          <w:rFonts w:ascii="Times New Roman" w:eastAsia="Times New Roman" w:hAnsi="Times New Roman"/>
          <w:color w:val="000000"/>
          <w:u w:val="single"/>
          <w:lang w:eastAsia="ru-RU"/>
        </w:rPr>
        <w:t>53</w:t>
      </w:r>
      <w:r>
        <w:rPr>
          <w:rFonts w:ascii="Times New Roman" w:eastAsia="Times New Roman" w:hAnsi="Times New Roman"/>
          <w:color w:val="000000"/>
          <w:lang w:eastAsia="ru-RU"/>
        </w:rPr>
        <w:t xml:space="preserve">, «против» - </w:t>
      </w:r>
      <w:r>
        <w:rPr>
          <w:rFonts w:ascii="Times New Roman" w:eastAsia="Times New Roman" w:hAnsi="Times New Roman"/>
          <w:color w:val="000000"/>
          <w:u w:val="single"/>
          <w:lang w:eastAsia="ru-RU"/>
        </w:rPr>
        <w:t>нет</w:t>
      </w:r>
      <w:r>
        <w:rPr>
          <w:rFonts w:ascii="Times New Roman" w:eastAsia="Times New Roman" w:hAnsi="Times New Roman"/>
          <w:color w:val="000000"/>
          <w:lang w:eastAsia="ru-RU"/>
        </w:rPr>
        <w:t xml:space="preserve">, «воздержалось» - </w:t>
      </w:r>
      <w:r>
        <w:rPr>
          <w:rFonts w:ascii="Times New Roman" w:eastAsia="Times New Roman" w:hAnsi="Times New Roman"/>
          <w:color w:val="000000"/>
          <w:u w:val="single"/>
          <w:lang w:eastAsia="ru-RU"/>
        </w:rPr>
        <w:t>нет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BE4083" w:rsidRPr="00BE4083" w:rsidRDefault="00BE4083" w:rsidP="007A796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2C7E" w:rsidRPr="009A2C7E" w:rsidRDefault="009A2C7E" w:rsidP="009A2C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2C7E" w:rsidRPr="009A2C7E" w:rsidRDefault="009A2C7E" w:rsidP="009A2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A2C7E" w:rsidRPr="009A2C7E" w:rsidRDefault="009A2C7E" w:rsidP="009A2C7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2C7E" w:rsidRPr="009A2C7E" w:rsidRDefault="009A2C7E" w:rsidP="009A2C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A2C7E" w:rsidRPr="009A2C7E" w:rsidRDefault="009A2C7E" w:rsidP="009A2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A2C7E" w:rsidRPr="009A2C7E" w:rsidRDefault="009A2C7E" w:rsidP="009A2C7E">
      <w:pPr>
        <w:spacing w:after="200" w:line="276" w:lineRule="auto"/>
        <w:jc w:val="center"/>
        <w:rPr>
          <w:rFonts w:ascii="Times New Roman" w:eastAsia="Garamond" w:hAnsi="Times New Roman" w:cs="Times New Roman"/>
          <w:b/>
          <w:bCs/>
        </w:rPr>
      </w:pPr>
      <w:r w:rsidRPr="009A2C7E">
        <w:rPr>
          <w:rFonts w:ascii="Times New Roman" w:eastAsia="Garamond" w:hAnsi="Times New Roman" w:cs="Times New Roman"/>
          <w:b/>
          <w:bCs/>
        </w:rPr>
        <w:t>ПОДПИСИ:</w:t>
      </w:r>
    </w:p>
    <w:p w:rsidR="009A2C7E" w:rsidRPr="009A2C7E" w:rsidRDefault="009A2C7E" w:rsidP="009A2C7E">
      <w:pPr>
        <w:spacing w:after="200" w:line="276" w:lineRule="auto"/>
        <w:jc w:val="center"/>
        <w:rPr>
          <w:rFonts w:ascii="Times New Roman" w:eastAsia="Garamond" w:hAnsi="Times New Roman" w:cs="Times New Roman"/>
          <w:b/>
          <w:bCs/>
        </w:rPr>
      </w:pPr>
    </w:p>
    <w:p w:rsidR="009A2C7E" w:rsidRPr="009A2C7E" w:rsidRDefault="009A2C7E" w:rsidP="009A2C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2C7E" w:rsidRPr="009A2C7E" w:rsidRDefault="009A2C7E" w:rsidP="009A2C7E">
      <w:pPr>
        <w:spacing w:after="5" w:line="360" w:lineRule="auto"/>
        <w:jc w:val="both"/>
        <w:rPr>
          <w:rFonts w:ascii="Times New Roman" w:eastAsia="Garamond" w:hAnsi="Times New Roman" w:cs="Times New Roman"/>
          <w:b/>
        </w:rPr>
      </w:pPr>
      <w:r w:rsidRPr="009A2C7E">
        <w:rPr>
          <w:rFonts w:ascii="Times New Roman" w:eastAsia="Garamond" w:hAnsi="Times New Roman" w:cs="Times New Roman"/>
          <w:b/>
        </w:rPr>
        <w:t>Председатель собрания</w:t>
      </w:r>
      <w:r w:rsidRPr="009A2C7E">
        <w:rPr>
          <w:rFonts w:ascii="Times New Roman" w:eastAsia="Garamond" w:hAnsi="Times New Roman" w:cs="Times New Roman"/>
          <w:b/>
        </w:rPr>
        <w:tab/>
        <w:t xml:space="preserve">             </w:t>
      </w:r>
      <w:r w:rsidRPr="009A2C7E">
        <w:rPr>
          <w:rFonts w:ascii="Times New Roman" w:eastAsia="Garamond" w:hAnsi="Times New Roman" w:cs="Times New Roman"/>
          <w:u w:val="single"/>
        </w:rPr>
        <w:t xml:space="preserve">                                                               </w:t>
      </w:r>
      <w:r w:rsidRPr="009A2C7E">
        <w:rPr>
          <w:rFonts w:ascii="Times New Roman" w:eastAsia="Garamond" w:hAnsi="Times New Roman" w:cs="Times New Roman"/>
          <w:b/>
        </w:rPr>
        <w:t xml:space="preserve">  /</w:t>
      </w:r>
      <w:r w:rsidRPr="009A2C7E">
        <w:rPr>
          <w:rFonts w:ascii="Times New Roman" w:eastAsia="Garamond" w:hAnsi="Times New Roman" w:cs="Times New Roman"/>
        </w:rPr>
        <w:t>Туманов Д.К./</w:t>
      </w:r>
    </w:p>
    <w:p w:rsidR="009A2C7E" w:rsidRPr="009A2C7E" w:rsidRDefault="009A2C7E" w:rsidP="009A2C7E">
      <w:pPr>
        <w:tabs>
          <w:tab w:val="left" w:pos="8415"/>
        </w:tabs>
        <w:spacing w:after="5" w:line="360" w:lineRule="auto"/>
        <w:ind w:firstLine="720"/>
        <w:jc w:val="both"/>
        <w:rPr>
          <w:rFonts w:ascii="Times New Roman" w:eastAsia="Garamond" w:hAnsi="Times New Roman" w:cs="Times New Roman"/>
        </w:rPr>
      </w:pPr>
    </w:p>
    <w:p w:rsidR="009A2C7E" w:rsidRPr="009A2C7E" w:rsidRDefault="009A2C7E" w:rsidP="009A2C7E">
      <w:pPr>
        <w:tabs>
          <w:tab w:val="left" w:pos="8415"/>
        </w:tabs>
        <w:spacing w:after="5" w:line="360" w:lineRule="auto"/>
        <w:ind w:firstLine="720"/>
        <w:jc w:val="both"/>
        <w:rPr>
          <w:rFonts w:ascii="Times New Roman" w:eastAsia="Garamond" w:hAnsi="Times New Roman" w:cs="Times New Roman"/>
        </w:rPr>
      </w:pPr>
      <w:r w:rsidRPr="009A2C7E">
        <w:rPr>
          <w:rFonts w:ascii="Times New Roman" w:eastAsia="Garamond" w:hAnsi="Times New Roman" w:cs="Times New Roman"/>
        </w:rPr>
        <w:t xml:space="preserve">                                                                              </w:t>
      </w:r>
    </w:p>
    <w:p w:rsidR="009A2C7E" w:rsidRPr="009A2C7E" w:rsidRDefault="009A2C7E" w:rsidP="009A2C7E">
      <w:pPr>
        <w:spacing w:after="5" w:line="360" w:lineRule="auto"/>
        <w:jc w:val="both"/>
        <w:rPr>
          <w:rFonts w:ascii="Times New Roman" w:eastAsia="Garamond" w:hAnsi="Times New Roman" w:cs="Times New Roman"/>
        </w:rPr>
      </w:pPr>
      <w:r w:rsidRPr="009A2C7E">
        <w:rPr>
          <w:rFonts w:ascii="Times New Roman" w:eastAsia="Garamond" w:hAnsi="Times New Roman" w:cs="Times New Roman"/>
          <w:b/>
        </w:rPr>
        <w:t>Секретарь собрания</w:t>
      </w:r>
      <w:r w:rsidRPr="009A2C7E">
        <w:rPr>
          <w:rFonts w:ascii="Times New Roman" w:eastAsia="Garamond" w:hAnsi="Times New Roman" w:cs="Times New Roman"/>
          <w:b/>
        </w:rPr>
        <w:tab/>
      </w:r>
      <w:r w:rsidRPr="009A2C7E">
        <w:rPr>
          <w:rFonts w:ascii="Times New Roman" w:eastAsia="Garamond" w:hAnsi="Times New Roman" w:cs="Times New Roman"/>
          <w:b/>
        </w:rPr>
        <w:tab/>
        <w:t xml:space="preserve">          </w:t>
      </w:r>
      <w:r w:rsidRPr="009A2C7E">
        <w:rPr>
          <w:rFonts w:ascii="Times New Roman" w:eastAsia="Garamond" w:hAnsi="Times New Roman" w:cs="Times New Roman"/>
          <w:u w:val="single"/>
        </w:rPr>
        <w:tab/>
      </w:r>
      <w:r w:rsidRPr="009A2C7E">
        <w:rPr>
          <w:rFonts w:ascii="Times New Roman" w:eastAsia="Garamond" w:hAnsi="Times New Roman" w:cs="Times New Roman"/>
          <w:u w:val="single"/>
        </w:rPr>
        <w:tab/>
      </w:r>
      <w:r w:rsidRPr="009A2C7E">
        <w:rPr>
          <w:rFonts w:ascii="Times New Roman" w:eastAsia="Garamond" w:hAnsi="Times New Roman" w:cs="Times New Roman"/>
          <w:u w:val="single"/>
        </w:rPr>
        <w:tab/>
      </w:r>
      <w:r w:rsidRPr="009A2C7E">
        <w:rPr>
          <w:rFonts w:ascii="Times New Roman" w:eastAsia="Garamond" w:hAnsi="Times New Roman" w:cs="Times New Roman"/>
          <w:u w:val="single"/>
        </w:rPr>
        <w:tab/>
        <w:t xml:space="preserve">                   </w:t>
      </w:r>
      <w:r w:rsidRPr="009A2C7E">
        <w:rPr>
          <w:rFonts w:ascii="Times New Roman" w:eastAsia="Garamond" w:hAnsi="Times New Roman" w:cs="Times New Roman"/>
          <w:b/>
        </w:rPr>
        <w:t xml:space="preserve">       /</w:t>
      </w:r>
      <w:r w:rsidR="00CD29DE">
        <w:rPr>
          <w:rFonts w:ascii="Times New Roman" w:eastAsia="Garamond" w:hAnsi="Times New Roman" w:cs="Times New Roman"/>
        </w:rPr>
        <w:t>Вострикова А.В.</w:t>
      </w:r>
      <w:r w:rsidRPr="009A2C7E">
        <w:rPr>
          <w:rFonts w:ascii="Times New Roman" w:eastAsia="Garamond" w:hAnsi="Times New Roman" w:cs="Times New Roman"/>
        </w:rPr>
        <w:t>/</w:t>
      </w:r>
    </w:p>
    <w:p w:rsidR="009A2C7E" w:rsidRPr="009A2C7E" w:rsidRDefault="009A2C7E" w:rsidP="009A2C7E">
      <w:pPr>
        <w:spacing w:after="5" w:line="360" w:lineRule="auto"/>
        <w:jc w:val="both"/>
        <w:rPr>
          <w:rFonts w:ascii="Times New Roman" w:eastAsia="Garamond" w:hAnsi="Times New Roman" w:cs="Times New Roman"/>
        </w:rPr>
      </w:pPr>
    </w:p>
    <w:p w:rsidR="009A2C7E" w:rsidRPr="009A2C7E" w:rsidRDefault="009A2C7E" w:rsidP="009A2C7E">
      <w:pPr>
        <w:spacing w:after="5" w:line="360" w:lineRule="auto"/>
        <w:jc w:val="both"/>
        <w:rPr>
          <w:rFonts w:ascii="Times New Roman" w:eastAsia="Garamond" w:hAnsi="Times New Roman" w:cs="Times New Roman"/>
        </w:rPr>
      </w:pPr>
    </w:p>
    <w:p w:rsidR="009A2C7E" w:rsidRPr="009A2C7E" w:rsidRDefault="009A2C7E" w:rsidP="009A2C7E">
      <w:pPr>
        <w:spacing w:after="5" w:line="360" w:lineRule="auto"/>
        <w:jc w:val="both"/>
        <w:rPr>
          <w:rFonts w:ascii="Times New Roman" w:eastAsia="Garamond" w:hAnsi="Times New Roman" w:cs="Times New Roman"/>
        </w:rPr>
      </w:pPr>
    </w:p>
    <w:p w:rsidR="009A2C7E" w:rsidRPr="009A2C7E" w:rsidRDefault="009A2C7E" w:rsidP="009A2C7E">
      <w:pPr>
        <w:spacing w:after="5" w:line="360" w:lineRule="auto"/>
        <w:jc w:val="both"/>
        <w:rPr>
          <w:rFonts w:ascii="Times New Roman" w:eastAsia="Garamond" w:hAnsi="Times New Roman" w:cs="Times New Roman"/>
        </w:rPr>
      </w:pPr>
    </w:p>
    <w:p w:rsidR="009A2C7E" w:rsidRPr="009A2C7E" w:rsidRDefault="009A2C7E" w:rsidP="009A2C7E">
      <w:pPr>
        <w:spacing w:after="5" w:line="360" w:lineRule="auto"/>
        <w:jc w:val="both"/>
        <w:rPr>
          <w:rFonts w:ascii="Times New Roman" w:eastAsia="Garamond" w:hAnsi="Times New Roman" w:cs="Times New Roman"/>
        </w:rPr>
      </w:pPr>
    </w:p>
    <w:p w:rsidR="009A2C7E" w:rsidRPr="009A2C7E" w:rsidRDefault="009A2C7E" w:rsidP="009A2C7E">
      <w:pPr>
        <w:spacing w:after="5" w:line="360" w:lineRule="auto"/>
        <w:jc w:val="both"/>
        <w:rPr>
          <w:rFonts w:ascii="Times New Roman" w:eastAsia="Garamond" w:hAnsi="Times New Roman" w:cs="Times New Roman"/>
        </w:rPr>
      </w:pPr>
    </w:p>
    <w:p w:rsidR="009A2C7E" w:rsidRPr="009A2C7E" w:rsidRDefault="009A2C7E" w:rsidP="009A2C7E">
      <w:pPr>
        <w:spacing w:after="5" w:line="360" w:lineRule="auto"/>
        <w:jc w:val="both"/>
        <w:rPr>
          <w:rFonts w:ascii="Times New Roman" w:eastAsia="Garamond" w:hAnsi="Times New Roman" w:cs="Times New Roman"/>
        </w:rPr>
      </w:pPr>
    </w:p>
    <w:p w:rsidR="009A2C7E" w:rsidRPr="009A2C7E" w:rsidRDefault="009A2C7E" w:rsidP="009A2C7E">
      <w:pPr>
        <w:spacing w:after="5" w:line="360" w:lineRule="auto"/>
        <w:jc w:val="both"/>
        <w:rPr>
          <w:rFonts w:ascii="Times New Roman" w:eastAsia="Garamond" w:hAnsi="Times New Roman" w:cs="Times New Roman"/>
        </w:rPr>
      </w:pPr>
    </w:p>
    <w:p w:rsidR="009A2C7E" w:rsidRPr="009A2C7E" w:rsidRDefault="009A2C7E" w:rsidP="009A2C7E">
      <w:pPr>
        <w:spacing w:after="5" w:line="360" w:lineRule="auto"/>
        <w:jc w:val="both"/>
        <w:rPr>
          <w:rFonts w:ascii="Times New Roman" w:eastAsia="Garamond" w:hAnsi="Times New Roman" w:cs="Times New Roman"/>
        </w:rPr>
      </w:pPr>
    </w:p>
    <w:p w:rsidR="00EC606B" w:rsidRDefault="00EC606B" w:rsidP="009A2C7E">
      <w:pPr>
        <w:spacing w:after="5" w:line="360" w:lineRule="auto"/>
        <w:jc w:val="both"/>
        <w:rPr>
          <w:rFonts w:ascii="Times New Roman" w:eastAsia="Garamond" w:hAnsi="Times New Roman" w:cs="Times New Roman"/>
        </w:rPr>
      </w:pPr>
    </w:p>
    <w:p w:rsidR="007F0372" w:rsidRPr="00CD29DE" w:rsidRDefault="007F0372" w:rsidP="009A2C7E">
      <w:pPr>
        <w:spacing w:after="5" w:line="360" w:lineRule="auto"/>
        <w:jc w:val="both"/>
        <w:rPr>
          <w:rFonts w:ascii="Times New Roman" w:eastAsia="Garamond" w:hAnsi="Times New Roman" w:cs="Times New Roman"/>
          <w:b/>
        </w:rPr>
      </w:pPr>
      <w:bookmarkStart w:id="0" w:name="_GoBack"/>
      <w:bookmarkEnd w:id="0"/>
    </w:p>
    <w:sectPr w:rsidR="007F0372" w:rsidRPr="00CD29DE" w:rsidSect="00260687">
      <w:footerReference w:type="default" r:id="rId13"/>
      <w:pgSz w:w="11905" w:h="16838"/>
      <w:pgMar w:top="1134" w:right="850" w:bottom="1134" w:left="1276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23B" w:rsidRDefault="007B723B" w:rsidP="00047595">
      <w:pPr>
        <w:spacing w:after="0" w:line="240" w:lineRule="auto"/>
      </w:pPr>
      <w:r>
        <w:separator/>
      </w:r>
    </w:p>
  </w:endnote>
  <w:endnote w:type="continuationSeparator" w:id="0">
    <w:p w:rsidR="007B723B" w:rsidRDefault="007B723B" w:rsidP="00047595">
      <w:pPr>
        <w:spacing w:after="0" w:line="240" w:lineRule="auto"/>
      </w:pPr>
      <w:r>
        <w:continuationSeparator/>
      </w:r>
    </w:p>
  </w:endnote>
  <w:endnote w:type="continuationNotice" w:id="1">
    <w:p w:rsidR="007B723B" w:rsidRDefault="007B72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D4" w:rsidRPr="002F4BEC" w:rsidRDefault="00A31045">
    <w:pPr>
      <w:pStyle w:val="ac"/>
      <w:jc w:val="center"/>
      <w:rPr>
        <w:rFonts w:ascii="Times New Roman" w:hAnsi="Times New Roman" w:cs="Times New Roman"/>
        <w:sz w:val="24"/>
        <w:szCs w:val="24"/>
      </w:rPr>
    </w:pPr>
    <w:r w:rsidRPr="002F4BEC">
      <w:rPr>
        <w:rFonts w:ascii="Times New Roman" w:hAnsi="Times New Roman" w:cs="Times New Roman"/>
        <w:sz w:val="24"/>
        <w:szCs w:val="24"/>
      </w:rPr>
      <w:fldChar w:fldCharType="begin"/>
    </w:r>
    <w:r w:rsidR="009F5CD4" w:rsidRPr="002F4BE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4BEC">
      <w:rPr>
        <w:rFonts w:ascii="Times New Roman" w:hAnsi="Times New Roman" w:cs="Times New Roman"/>
        <w:sz w:val="24"/>
        <w:szCs w:val="24"/>
      </w:rPr>
      <w:fldChar w:fldCharType="separate"/>
    </w:r>
    <w:r w:rsidR="00BB3110">
      <w:rPr>
        <w:rFonts w:ascii="Times New Roman" w:hAnsi="Times New Roman" w:cs="Times New Roman"/>
        <w:noProof/>
        <w:sz w:val="24"/>
        <w:szCs w:val="24"/>
      </w:rPr>
      <w:t>2</w:t>
    </w:r>
    <w:r w:rsidRPr="002F4BEC">
      <w:rPr>
        <w:rFonts w:ascii="Times New Roman" w:hAnsi="Times New Roman" w:cs="Times New Roman"/>
        <w:sz w:val="24"/>
        <w:szCs w:val="24"/>
      </w:rPr>
      <w:fldChar w:fldCharType="end"/>
    </w:r>
  </w:p>
  <w:p w:rsidR="009F5CD4" w:rsidRDefault="009F5C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23B" w:rsidRDefault="007B723B" w:rsidP="00047595">
      <w:pPr>
        <w:spacing w:after="0" w:line="240" w:lineRule="auto"/>
      </w:pPr>
      <w:r>
        <w:separator/>
      </w:r>
    </w:p>
  </w:footnote>
  <w:footnote w:type="continuationSeparator" w:id="0">
    <w:p w:rsidR="007B723B" w:rsidRDefault="007B723B" w:rsidP="00047595">
      <w:pPr>
        <w:spacing w:after="0" w:line="240" w:lineRule="auto"/>
      </w:pPr>
      <w:r>
        <w:continuationSeparator/>
      </w:r>
    </w:p>
  </w:footnote>
  <w:footnote w:type="continuationNotice" w:id="1">
    <w:p w:rsidR="007B723B" w:rsidRDefault="007B72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360D8"/>
    <w:multiLevelType w:val="hybridMultilevel"/>
    <w:tmpl w:val="F52EA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FC4"/>
    <w:multiLevelType w:val="hybridMultilevel"/>
    <w:tmpl w:val="AA06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B790D"/>
    <w:multiLevelType w:val="hybridMultilevel"/>
    <w:tmpl w:val="F6641F02"/>
    <w:lvl w:ilvl="0" w:tplc="AC3CEAD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2E0641"/>
    <w:multiLevelType w:val="hybridMultilevel"/>
    <w:tmpl w:val="F746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7E"/>
    <w:rsid w:val="00001AC3"/>
    <w:rsid w:val="000030BF"/>
    <w:rsid w:val="00005F6F"/>
    <w:rsid w:val="00010707"/>
    <w:rsid w:val="00010F4A"/>
    <w:rsid w:val="00016904"/>
    <w:rsid w:val="00017340"/>
    <w:rsid w:val="00020B91"/>
    <w:rsid w:val="0002405B"/>
    <w:rsid w:val="0002495E"/>
    <w:rsid w:val="000250A6"/>
    <w:rsid w:val="000254F3"/>
    <w:rsid w:val="000256A2"/>
    <w:rsid w:val="00027A0A"/>
    <w:rsid w:val="00027F39"/>
    <w:rsid w:val="00033867"/>
    <w:rsid w:val="00035AF4"/>
    <w:rsid w:val="0003782A"/>
    <w:rsid w:val="000451C2"/>
    <w:rsid w:val="0004724B"/>
    <w:rsid w:val="00047595"/>
    <w:rsid w:val="000516DA"/>
    <w:rsid w:val="000525E7"/>
    <w:rsid w:val="0005267B"/>
    <w:rsid w:val="00052E09"/>
    <w:rsid w:val="000554FD"/>
    <w:rsid w:val="00056BF9"/>
    <w:rsid w:val="00057F5E"/>
    <w:rsid w:val="0006160C"/>
    <w:rsid w:val="000624EF"/>
    <w:rsid w:val="000651E3"/>
    <w:rsid w:val="00065CDF"/>
    <w:rsid w:val="00070174"/>
    <w:rsid w:val="00070529"/>
    <w:rsid w:val="00071B03"/>
    <w:rsid w:val="00072F59"/>
    <w:rsid w:val="0007592D"/>
    <w:rsid w:val="00076DCF"/>
    <w:rsid w:val="000801FF"/>
    <w:rsid w:val="0008537C"/>
    <w:rsid w:val="000853C8"/>
    <w:rsid w:val="00085438"/>
    <w:rsid w:val="000912A7"/>
    <w:rsid w:val="00091D0F"/>
    <w:rsid w:val="0009319A"/>
    <w:rsid w:val="00097D1D"/>
    <w:rsid w:val="000A02D8"/>
    <w:rsid w:val="000A1162"/>
    <w:rsid w:val="000A1DEE"/>
    <w:rsid w:val="000B0A9C"/>
    <w:rsid w:val="000B2D4C"/>
    <w:rsid w:val="000B470D"/>
    <w:rsid w:val="000B5C8A"/>
    <w:rsid w:val="000C7601"/>
    <w:rsid w:val="000D18E6"/>
    <w:rsid w:val="000D1B9B"/>
    <w:rsid w:val="000D1DD3"/>
    <w:rsid w:val="000D28AC"/>
    <w:rsid w:val="000D328F"/>
    <w:rsid w:val="000D39D4"/>
    <w:rsid w:val="000D5AAC"/>
    <w:rsid w:val="000D7A57"/>
    <w:rsid w:val="000E1537"/>
    <w:rsid w:val="000F1111"/>
    <w:rsid w:val="000F33BF"/>
    <w:rsid w:val="000F5AA3"/>
    <w:rsid w:val="000F5AEF"/>
    <w:rsid w:val="000F6071"/>
    <w:rsid w:val="00103125"/>
    <w:rsid w:val="00103D76"/>
    <w:rsid w:val="00105B57"/>
    <w:rsid w:val="001069EC"/>
    <w:rsid w:val="00111257"/>
    <w:rsid w:val="00113A20"/>
    <w:rsid w:val="0011607B"/>
    <w:rsid w:val="00116742"/>
    <w:rsid w:val="0012069C"/>
    <w:rsid w:val="00120ECB"/>
    <w:rsid w:val="001249AB"/>
    <w:rsid w:val="001302B6"/>
    <w:rsid w:val="00132D08"/>
    <w:rsid w:val="00134465"/>
    <w:rsid w:val="001347EA"/>
    <w:rsid w:val="001411B0"/>
    <w:rsid w:val="00141EE6"/>
    <w:rsid w:val="00142010"/>
    <w:rsid w:val="001438C0"/>
    <w:rsid w:val="0014792F"/>
    <w:rsid w:val="001545D9"/>
    <w:rsid w:val="00155265"/>
    <w:rsid w:val="00157652"/>
    <w:rsid w:val="00164451"/>
    <w:rsid w:val="001657AB"/>
    <w:rsid w:val="00165866"/>
    <w:rsid w:val="001715C1"/>
    <w:rsid w:val="001804A9"/>
    <w:rsid w:val="001822EC"/>
    <w:rsid w:val="00186BA8"/>
    <w:rsid w:val="0018763F"/>
    <w:rsid w:val="001900C7"/>
    <w:rsid w:val="00191675"/>
    <w:rsid w:val="00192806"/>
    <w:rsid w:val="00195091"/>
    <w:rsid w:val="0019530D"/>
    <w:rsid w:val="00197D87"/>
    <w:rsid w:val="001A13A6"/>
    <w:rsid w:val="001A289F"/>
    <w:rsid w:val="001B5721"/>
    <w:rsid w:val="001C0787"/>
    <w:rsid w:val="001C1CB2"/>
    <w:rsid w:val="001C2392"/>
    <w:rsid w:val="001C3BC3"/>
    <w:rsid w:val="001C44BA"/>
    <w:rsid w:val="001C5105"/>
    <w:rsid w:val="001C5CEB"/>
    <w:rsid w:val="001C6F02"/>
    <w:rsid w:val="001C7C79"/>
    <w:rsid w:val="001D387E"/>
    <w:rsid w:val="001D6106"/>
    <w:rsid w:val="001D62A9"/>
    <w:rsid w:val="001D6F25"/>
    <w:rsid w:val="001E1B19"/>
    <w:rsid w:val="001E2578"/>
    <w:rsid w:val="001F00D2"/>
    <w:rsid w:val="001F121B"/>
    <w:rsid w:val="001F6714"/>
    <w:rsid w:val="001F7DBC"/>
    <w:rsid w:val="00200344"/>
    <w:rsid w:val="00207B4A"/>
    <w:rsid w:val="0021016D"/>
    <w:rsid w:val="00214125"/>
    <w:rsid w:val="0021443B"/>
    <w:rsid w:val="00220406"/>
    <w:rsid w:val="002210CE"/>
    <w:rsid w:val="00223D11"/>
    <w:rsid w:val="002251AD"/>
    <w:rsid w:val="0022572C"/>
    <w:rsid w:val="0022637F"/>
    <w:rsid w:val="00234E8D"/>
    <w:rsid w:val="00237C51"/>
    <w:rsid w:val="00237CC2"/>
    <w:rsid w:val="00243A9F"/>
    <w:rsid w:val="002448F3"/>
    <w:rsid w:val="0024503F"/>
    <w:rsid w:val="0024532E"/>
    <w:rsid w:val="00246263"/>
    <w:rsid w:val="00253598"/>
    <w:rsid w:val="00260687"/>
    <w:rsid w:val="002617A5"/>
    <w:rsid w:val="00262284"/>
    <w:rsid w:val="00262545"/>
    <w:rsid w:val="00263A03"/>
    <w:rsid w:val="00267DA6"/>
    <w:rsid w:val="00267ED6"/>
    <w:rsid w:val="0027457C"/>
    <w:rsid w:val="00275910"/>
    <w:rsid w:val="00276E3A"/>
    <w:rsid w:val="002770D7"/>
    <w:rsid w:val="002775DA"/>
    <w:rsid w:val="0028011B"/>
    <w:rsid w:val="00280272"/>
    <w:rsid w:val="002809CD"/>
    <w:rsid w:val="00280A48"/>
    <w:rsid w:val="00283771"/>
    <w:rsid w:val="002847AD"/>
    <w:rsid w:val="0028495A"/>
    <w:rsid w:val="00284BBE"/>
    <w:rsid w:val="00292F55"/>
    <w:rsid w:val="0029374C"/>
    <w:rsid w:val="00293966"/>
    <w:rsid w:val="0029499E"/>
    <w:rsid w:val="00296383"/>
    <w:rsid w:val="002A6E3A"/>
    <w:rsid w:val="002B10A3"/>
    <w:rsid w:val="002B2D8F"/>
    <w:rsid w:val="002B52C8"/>
    <w:rsid w:val="002C1A1F"/>
    <w:rsid w:val="002C6DAD"/>
    <w:rsid w:val="002D162D"/>
    <w:rsid w:val="002D373F"/>
    <w:rsid w:val="002D6AEC"/>
    <w:rsid w:val="002D7857"/>
    <w:rsid w:val="002E0B49"/>
    <w:rsid w:val="002E4480"/>
    <w:rsid w:val="002E7C85"/>
    <w:rsid w:val="002F1A3C"/>
    <w:rsid w:val="002F2507"/>
    <w:rsid w:val="002F2F17"/>
    <w:rsid w:val="002F4395"/>
    <w:rsid w:val="002F4BEC"/>
    <w:rsid w:val="002F63F9"/>
    <w:rsid w:val="002F674B"/>
    <w:rsid w:val="003008BA"/>
    <w:rsid w:val="00301288"/>
    <w:rsid w:val="00301380"/>
    <w:rsid w:val="00307B26"/>
    <w:rsid w:val="0031040C"/>
    <w:rsid w:val="00311F20"/>
    <w:rsid w:val="00312513"/>
    <w:rsid w:val="003200E9"/>
    <w:rsid w:val="00320B34"/>
    <w:rsid w:val="0032363F"/>
    <w:rsid w:val="00324589"/>
    <w:rsid w:val="00332689"/>
    <w:rsid w:val="00332EA3"/>
    <w:rsid w:val="0033464E"/>
    <w:rsid w:val="0034028E"/>
    <w:rsid w:val="003411C6"/>
    <w:rsid w:val="00342014"/>
    <w:rsid w:val="003439AC"/>
    <w:rsid w:val="00344245"/>
    <w:rsid w:val="003452ED"/>
    <w:rsid w:val="0035426C"/>
    <w:rsid w:val="00355518"/>
    <w:rsid w:val="0035742C"/>
    <w:rsid w:val="003579BA"/>
    <w:rsid w:val="00362762"/>
    <w:rsid w:val="00362B39"/>
    <w:rsid w:val="003639F2"/>
    <w:rsid w:val="00364B1A"/>
    <w:rsid w:val="0037083F"/>
    <w:rsid w:val="00371B99"/>
    <w:rsid w:val="0037363E"/>
    <w:rsid w:val="00373CBB"/>
    <w:rsid w:val="00374123"/>
    <w:rsid w:val="003770A3"/>
    <w:rsid w:val="00382B93"/>
    <w:rsid w:val="00384991"/>
    <w:rsid w:val="00385288"/>
    <w:rsid w:val="00390FA7"/>
    <w:rsid w:val="003A486A"/>
    <w:rsid w:val="003A7D03"/>
    <w:rsid w:val="003B4066"/>
    <w:rsid w:val="003B4199"/>
    <w:rsid w:val="003B6CD5"/>
    <w:rsid w:val="003B74CC"/>
    <w:rsid w:val="003C0461"/>
    <w:rsid w:val="003C2B5C"/>
    <w:rsid w:val="003C3527"/>
    <w:rsid w:val="003C52A6"/>
    <w:rsid w:val="003C56DA"/>
    <w:rsid w:val="003C638E"/>
    <w:rsid w:val="003D0B75"/>
    <w:rsid w:val="003D2CED"/>
    <w:rsid w:val="003D7E33"/>
    <w:rsid w:val="003E0536"/>
    <w:rsid w:val="003E235B"/>
    <w:rsid w:val="003E2F52"/>
    <w:rsid w:val="003E685A"/>
    <w:rsid w:val="003E6EBD"/>
    <w:rsid w:val="003E6EDD"/>
    <w:rsid w:val="003F3ADC"/>
    <w:rsid w:val="003F79C6"/>
    <w:rsid w:val="00401900"/>
    <w:rsid w:val="0040274F"/>
    <w:rsid w:val="00403C10"/>
    <w:rsid w:val="004043C3"/>
    <w:rsid w:val="00406971"/>
    <w:rsid w:val="00407BA2"/>
    <w:rsid w:val="004129EF"/>
    <w:rsid w:val="004135F8"/>
    <w:rsid w:val="00416466"/>
    <w:rsid w:val="00417AA0"/>
    <w:rsid w:val="00423CBE"/>
    <w:rsid w:val="00424316"/>
    <w:rsid w:val="00424450"/>
    <w:rsid w:val="00425C55"/>
    <w:rsid w:val="004261DC"/>
    <w:rsid w:val="004262CD"/>
    <w:rsid w:val="00427F65"/>
    <w:rsid w:val="00427F76"/>
    <w:rsid w:val="00434D7F"/>
    <w:rsid w:val="004355BF"/>
    <w:rsid w:val="004356BD"/>
    <w:rsid w:val="004357E3"/>
    <w:rsid w:val="00435EE7"/>
    <w:rsid w:val="00436697"/>
    <w:rsid w:val="00436CE5"/>
    <w:rsid w:val="00437699"/>
    <w:rsid w:val="00437DAF"/>
    <w:rsid w:val="004416AB"/>
    <w:rsid w:val="00441F28"/>
    <w:rsid w:val="004428C6"/>
    <w:rsid w:val="00443084"/>
    <w:rsid w:val="004454A3"/>
    <w:rsid w:val="00446B1E"/>
    <w:rsid w:val="00452513"/>
    <w:rsid w:val="0045364F"/>
    <w:rsid w:val="00455A9E"/>
    <w:rsid w:val="00460A4C"/>
    <w:rsid w:val="00460F97"/>
    <w:rsid w:val="00461439"/>
    <w:rsid w:val="00461CCB"/>
    <w:rsid w:val="00462862"/>
    <w:rsid w:val="0046574E"/>
    <w:rsid w:val="00465DAE"/>
    <w:rsid w:val="0046782E"/>
    <w:rsid w:val="004704F8"/>
    <w:rsid w:val="00470830"/>
    <w:rsid w:val="0047164A"/>
    <w:rsid w:val="004725F2"/>
    <w:rsid w:val="004754EE"/>
    <w:rsid w:val="00482302"/>
    <w:rsid w:val="00485690"/>
    <w:rsid w:val="004921C8"/>
    <w:rsid w:val="004944E3"/>
    <w:rsid w:val="004A6909"/>
    <w:rsid w:val="004B0D36"/>
    <w:rsid w:val="004B12FD"/>
    <w:rsid w:val="004B189D"/>
    <w:rsid w:val="004B4589"/>
    <w:rsid w:val="004C0DC2"/>
    <w:rsid w:val="004C313E"/>
    <w:rsid w:val="004C32CB"/>
    <w:rsid w:val="004C4990"/>
    <w:rsid w:val="004C5961"/>
    <w:rsid w:val="004C5EB5"/>
    <w:rsid w:val="004C6B60"/>
    <w:rsid w:val="004C75DE"/>
    <w:rsid w:val="004C7698"/>
    <w:rsid w:val="004D1692"/>
    <w:rsid w:val="004D265D"/>
    <w:rsid w:val="004E0161"/>
    <w:rsid w:val="004E0A00"/>
    <w:rsid w:val="004E307E"/>
    <w:rsid w:val="004F0FAD"/>
    <w:rsid w:val="004F6F8B"/>
    <w:rsid w:val="004F71BA"/>
    <w:rsid w:val="00501F60"/>
    <w:rsid w:val="00503605"/>
    <w:rsid w:val="005124C2"/>
    <w:rsid w:val="005209C6"/>
    <w:rsid w:val="00521080"/>
    <w:rsid w:val="005219E0"/>
    <w:rsid w:val="00526215"/>
    <w:rsid w:val="00541452"/>
    <w:rsid w:val="00542B31"/>
    <w:rsid w:val="00553389"/>
    <w:rsid w:val="0055593A"/>
    <w:rsid w:val="00556B3B"/>
    <w:rsid w:val="00562181"/>
    <w:rsid w:val="00562797"/>
    <w:rsid w:val="005731FA"/>
    <w:rsid w:val="005746D0"/>
    <w:rsid w:val="0057486B"/>
    <w:rsid w:val="005813C0"/>
    <w:rsid w:val="00582A19"/>
    <w:rsid w:val="005855BC"/>
    <w:rsid w:val="005862CE"/>
    <w:rsid w:val="00591624"/>
    <w:rsid w:val="00593306"/>
    <w:rsid w:val="00594C03"/>
    <w:rsid w:val="0059690C"/>
    <w:rsid w:val="005A1C35"/>
    <w:rsid w:val="005A5151"/>
    <w:rsid w:val="005A5ECD"/>
    <w:rsid w:val="005B152D"/>
    <w:rsid w:val="005B4868"/>
    <w:rsid w:val="005B5591"/>
    <w:rsid w:val="005C3F9B"/>
    <w:rsid w:val="005C607D"/>
    <w:rsid w:val="005C704E"/>
    <w:rsid w:val="005D09B9"/>
    <w:rsid w:val="005D0CFC"/>
    <w:rsid w:val="005D15D0"/>
    <w:rsid w:val="005D18FD"/>
    <w:rsid w:val="005D2397"/>
    <w:rsid w:val="005D25C6"/>
    <w:rsid w:val="005D7831"/>
    <w:rsid w:val="005D7E31"/>
    <w:rsid w:val="005E05BC"/>
    <w:rsid w:val="005E263B"/>
    <w:rsid w:val="005E2751"/>
    <w:rsid w:val="005E2F9A"/>
    <w:rsid w:val="005E39E4"/>
    <w:rsid w:val="005E515E"/>
    <w:rsid w:val="005E5532"/>
    <w:rsid w:val="005F0466"/>
    <w:rsid w:val="005F0B55"/>
    <w:rsid w:val="005F2170"/>
    <w:rsid w:val="005F3955"/>
    <w:rsid w:val="005F594C"/>
    <w:rsid w:val="005F6C1B"/>
    <w:rsid w:val="0060120C"/>
    <w:rsid w:val="006048A2"/>
    <w:rsid w:val="00605E10"/>
    <w:rsid w:val="00606FFA"/>
    <w:rsid w:val="00612696"/>
    <w:rsid w:val="0061348D"/>
    <w:rsid w:val="006134E4"/>
    <w:rsid w:val="0061468A"/>
    <w:rsid w:val="006176CF"/>
    <w:rsid w:val="00617FE5"/>
    <w:rsid w:val="00621023"/>
    <w:rsid w:val="006211FA"/>
    <w:rsid w:val="00625FA1"/>
    <w:rsid w:val="006303B4"/>
    <w:rsid w:val="006306C0"/>
    <w:rsid w:val="00630C71"/>
    <w:rsid w:val="00631639"/>
    <w:rsid w:val="0063485B"/>
    <w:rsid w:val="0064081D"/>
    <w:rsid w:val="00652CED"/>
    <w:rsid w:val="00653C8F"/>
    <w:rsid w:val="00654A4F"/>
    <w:rsid w:val="00656887"/>
    <w:rsid w:val="00656FC6"/>
    <w:rsid w:val="00657BB2"/>
    <w:rsid w:val="00664B62"/>
    <w:rsid w:val="006665B9"/>
    <w:rsid w:val="00673E7B"/>
    <w:rsid w:val="006746C2"/>
    <w:rsid w:val="00675DD8"/>
    <w:rsid w:val="00676998"/>
    <w:rsid w:val="00681842"/>
    <w:rsid w:val="0068307F"/>
    <w:rsid w:val="006862D0"/>
    <w:rsid w:val="00691BF9"/>
    <w:rsid w:val="006957D2"/>
    <w:rsid w:val="006957F8"/>
    <w:rsid w:val="006A07FC"/>
    <w:rsid w:val="006A3656"/>
    <w:rsid w:val="006A77B0"/>
    <w:rsid w:val="006B0330"/>
    <w:rsid w:val="006B1D82"/>
    <w:rsid w:val="006B3678"/>
    <w:rsid w:val="006B4E71"/>
    <w:rsid w:val="006C15BD"/>
    <w:rsid w:val="006C367E"/>
    <w:rsid w:val="006C37A5"/>
    <w:rsid w:val="006C69E2"/>
    <w:rsid w:val="006C7D2B"/>
    <w:rsid w:val="006E0CAA"/>
    <w:rsid w:val="006E0D96"/>
    <w:rsid w:val="006E1698"/>
    <w:rsid w:val="006E26CF"/>
    <w:rsid w:val="006E277E"/>
    <w:rsid w:val="006E4E04"/>
    <w:rsid w:val="006E75E8"/>
    <w:rsid w:val="006E7678"/>
    <w:rsid w:val="006F2553"/>
    <w:rsid w:val="006F5C37"/>
    <w:rsid w:val="006F6860"/>
    <w:rsid w:val="00700DD6"/>
    <w:rsid w:val="007020D2"/>
    <w:rsid w:val="00703E16"/>
    <w:rsid w:val="007044F8"/>
    <w:rsid w:val="00711A6D"/>
    <w:rsid w:val="00711C04"/>
    <w:rsid w:val="00714A14"/>
    <w:rsid w:val="007164E8"/>
    <w:rsid w:val="00721D6D"/>
    <w:rsid w:val="00721F8B"/>
    <w:rsid w:val="00725333"/>
    <w:rsid w:val="00734538"/>
    <w:rsid w:val="007375A0"/>
    <w:rsid w:val="00744EEA"/>
    <w:rsid w:val="00745AFA"/>
    <w:rsid w:val="00745D23"/>
    <w:rsid w:val="00754C31"/>
    <w:rsid w:val="00760517"/>
    <w:rsid w:val="00760AC6"/>
    <w:rsid w:val="007615C3"/>
    <w:rsid w:val="00761C51"/>
    <w:rsid w:val="00766D4D"/>
    <w:rsid w:val="0077175F"/>
    <w:rsid w:val="00771A01"/>
    <w:rsid w:val="00773F70"/>
    <w:rsid w:val="00776912"/>
    <w:rsid w:val="007772EE"/>
    <w:rsid w:val="007811B0"/>
    <w:rsid w:val="0078275D"/>
    <w:rsid w:val="00782982"/>
    <w:rsid w:val="00792B9B"/>
    <w:rsid w:val="00793F0F"/>
    <w:rsid w:val="00795255"/>
    <w:rsid w:val="00796AEE"/>
    <w:rsid w:val="00796DFB"/>
    <w:rsid w:val="007A0B7E"/>
    <w:rsid w:val="007A4C47"/>
    <w:rsid w:val="007A5585"/>
    <w:rsid w:val="007A796D"/>
    <w:rsid w:val="007A7C39"/>
    <w:rsid w:val="007B640F"/>
    <w:rsid w:val="007B6FB0"/>
    <w:rsid w:val="007B723B"/>
    <w:rsid w:val="007C0CE5"/>
    <w:rsid w:val="007C23AB"/>
    <w:rsid w:val="007C6CB1"/>
    <w:rsid w:val="007D0FD3"/>
    <w:rsid w:val="007D4590"/>
    <w:rsid w:val="007E004A"/>
    <w:rsid w:val="007E16F1"/>
    <w:rsid w:val="007F0372"/>
    <w:rsid w:val="007F0E4F"/>
    <w:rsid w:val="007F2003"/>
    <w:rsid w:val="008017AD"/>
    <w:rsid w:val="00801C37"/>
    <w:rsid w:val="00803AFD"/>
    <w:rsid w:val="008049B1"/>
    <w:rsid w:val="00804C9A"/>
    <w:rsid w:val="00804FD5"/>
    <w:rsid w:val="00805C52"/>
    <w:rsid w:val="008127BD"/>
    <w:rsid w:val="008128B1"/>
    <w:rsid w:val="008151C3"/>
    <w:rsid w:val="00823249"/>
    <w:rsid w:val="00823415"/>
    <w:rsid w:val="00823BA0"/>
    <w:rsid w:val="008313D7"/>
    <w:rsid w:val="0083437F"/>
    <w:rsid w:val="00834E00"/>
    <w:rsid w:val="00835577"/>
    <w:rsid w:val="008363CA"/>
    <w:rsid w:val="00836F52"/>
    <w:rsid w:val="008379DB"/>
    <w:rsid w:val="0084170B"/>
    <w:rsid w:val="00844656"/>
    <w:rsid w:val="0084478D"/>
    <w:rsid w:val="008448D6"/>
    <w:rsid w:val="00847C39"/>
    <w:rsid w:val="0085533E"/>
    <w:rsid w:val="0085579E"/>
    <w:rsid w:val="0086430B"/>
    <w:rsid w:val="00865DE0"/>
    <w:rsid w:val="0086725C"/>
    <w:rsid w:val="008711BD"/>
    <w:rsid w:val="0087134B"/>
    <w:rsid w:val="00875621"/>
    <w:rsid w:val="0088050E"/>
    <w:rsid w:val="00880C4E"/>
    <w:rsid w:val="00886656"/>
    <w:rsid w:val="00897102"/>
    <w:rsid w:val="008A20B4"/>
    <w:rsid w:val="008A49BF"/>
    <w:rsid w:val="008B147A"/>
    <w:rsid w:val="008B32AC"/>
    <w:rsid w:val="008B36BF"/>
    <w:rsid w:val="008B3EE7"/>
    <w:rsid w:val="008B42A2"/>
    <w:rsid w:val="008B70A5"/>
    <w:rsid w:val="008B77FE"/>
    <w:rsid w:val="008C1499"/>
    <w:rsid w:val="008C3F10"/>
    <w:rsid w:val="008C60B5"/>
    <w:rsid w:val="008C6586"/>
    <w:rsid w:val="008C7E0F"/>
    <w:rsid w:val="008D4619"/>
    <w:rsid w:val="008E2ACB"/>
    <w:rsid w:val="008E2EDD"/>
    <w:rsid w:val="008F06DE"/>
    <w:rsid w:val="008F0FC9"/>
    <w:rsid w:val="008F3446"/>
    <w:rsid w:val="008F496B"/>
    <w:rsid w:val="008F5180"/>
    <w:rsid w:val="00901526"/>
    <w:rsid w:val="009015AA"/>
    <w:rsid w:val="009017A6"/>
    <w:rsid w:val="00902171"/>
    <w:rsid w:val="00904382"/>
    <w:rsid w:val="00905AFE"/>
    <w:rsid w:val="00905F15"/>
    <w:rsid w:val="00906FE5"/>
    <w:rsid w:val="009122E8"/>
    <w:rsid w:val="00914B5E"/>
    <w:rsid w:val="00915037"/>
    <w:rsid w:val="0091554D"/>
    <w:rsid w:val="00916EBE"/>
    <w:rsid w:val="009211CE"/>
    <w:rsid w:val="0092127E"/>
    <w:rsid w:val="009215C3"/>
    <w:rsid w:val="009216A7"/>
    <w:rsid w:val="009225C5"/>
    <w:rsid w:val="00923D33"/>
    <w:rsid w:val="009262EC"/>
    <w:rsid w:val="00926495"/>
    <w:rsid w:val="00930F75"/>
    <w:rsid w:val="00935D36"/>
    <w:rsid w:val="00941B46"/>
    <w:rsid w:val="00946C7F"/>
    <w:rsid w:val="0095019E"/>
    <w:rsid w:val="009520A0"/>
    <w:rsid w:val="009605C9"/>
    <w:rsid w:val="00961B00"/>
    <w:rsid w:val="00962962"/>
    <w:rsid w:val="009641BF"/>
    <w:rsid w:val="009653B7"/>
    <w:rsid w:val="00970CEF"/>
    <w:rsid w:val="009721E5"/>
    <w:rsid w:val="00972A46"/>
    <w:rsid w:val="0097408F"/>
    <w:rsid w:val="00977679"/>
    <w:rsid w:val="00981FF5"/>
    <w:rsid w:val="009844F3"/>
    <w:rsid w:val="00984CB2"/>
    <w:rsid w:val="00984F2D"/>
    <w:rsid w:val="009851C7"/>
    <w:rsid w:val="009913F3"/>
    <w:rsid w:val="009A0DFB"/>
    <w:rsid w:val="009A2BEC"/>
    <w:rsid w:val="009A2C7E"/>
    <w:rsid w:val="009A72F0"/>
    <w:rsid w:val="009B2C5D"/>
    <w:rsid w:val="009B3B70"/>
    <w:rsid w:val="009B7838"/>
    <w:rsid w:val="009C29E0"/>
    <w:rsid w:val="009C70D1"/>
    <w:rsid w:val="009D12E6"/>
    <w:rsid w:val="009D1DA9"/>
    <w:rsid w:val="009D7E6A"/>
    <w:rsid w:val="009E0078"/>
    <w:rsid w:val="009E0276"/>
    <w:rsid w:val="009E118A"/>
    <w:rsid w:val="009E5ECC"/>
    <w:rsid w:val="009F0EE9"/>
    <w:rsid w:val="009F1B8D"/>
    <w:rsid w:val="009F2842"/>
    <w:rsid w:val="009F419F"/>
    <w:rsid w:val="009F5BA2"/>
    <w:rsid w:val="009F5CD4"/>
    <w:rsid w:val="009F72EC"/>
    <w:rsid w:val="00A008F3"/>
    <w:rsid w:val="00A01EF8"/>
    <w:rsid w:val="00A040DC"/>
    <w:rsid w:val="00A06160"/>
    <w:rsid w:val="00A07615"/>
    <w:rsid w:val="00A10F7B"/>
    <w:rsid w:val="00A14C3F"/>
    <w:rsid w:val="00A20F10"/>
    <w:rsid w:val="00A21313"/>
    <w:rsid w:val="00A27322"/>
    <w:rsid w:val="00A30EB8"/>
    <w:rsid w:val="00A31045"/>
    <w:rsid w:val="00A344BC"/>
    <w:rsid w:val="00A36638"/>
    <w:rsid w:val="00A40F17"/>
    <w:rsid w:val="00A43E5C"/>
    <w:rsid w:val="00A4656A"/>
    <w:rsid w:val="00A539A6"/>
    <w:rsid w:val="00A54417"/>
    <w:rsid w:val="00A63B93"/>
    <w:rsid w:val="00A840E3"/>
    <w:rsid w:val="00A851C3"/>
    <w:rsid w:val="00A869F0"/>
    <w:rsid w:val="00A90907"/>
    <w:rsid w:val="00A915A7"/>
    <w:rsid w:val="00A9233E"/>
    <w:rsid w:val="00A92694"/>
    <w:rsid w:val="00A93634"/>
    <w:rsid w:val="00A958D2"/>
    <w:rsid w:val="00A95DAA"/>
    <w:rsid w:val="00AA3BF5"/>
    <w:rsid w:val="00AA3CF4"/>
    <w:rsid w:val="00AA42AF"/>
    <w:rsid w:val="00AA6301"/>
    <w:rsid w:val="00AA653D"/>
    <w:rsid w:val="00AB24EA"/>
    <w:rsid w:val="00AB35D3"/>
    <w:rsid w:val="00AB4760"/>
    <w:rsid w:val="00AB54A9"/>
    <w:rsid w:val="00AB6004"/>
    <w:rsid w:val="00AB6E88"/>
    <w:rsid w:val="00AC78E7"/>
    <w:rsid w:val="00AD043A"/>
    <w:rsid w:val="00AD088B"/>
    <w:rsid w:val="00AD6389"/>
    <w:rsid w:val="00AD64F5"/>
    <w:rsid w:val="00AE064F"/>
    <w:rsid w:val="00AE1E1C"/>
    <w:rsid w:val="00AE1FA3"/>
    <w:rsid w:val="00AE3130"/>
    <w:rsid w:val="00AE47D4"/>
    <w:rsid w:val="00AE53CD"/>
    <w:rsid w:val="00AE6344"/>
    <w:rsid w:val="00AE6389"/>
    <w:rsid w:val="00AF31F0"/>
    <w:rsid w:val="00AF3DCC"/>
    <w:rsid w:val="00AF495B"/>
    <w:rsid w:val="00AF72A3"/>
    <w:rsid w:val="00B00BB2"/>
    <w:rsid w:val="00B01621"/>
    <w:rsid w:val="00B05DE3"/>
    <w:rsid w:val="00B06264"/>
    <w:rsid w:val="00B06A5B"/>
    <w:rsid w:val="00B077B8"/>
    <w:rsid w:val="00B10E3D"/>
    <w:rsid w:val="00B118E7"/>
    <w:rsid w:val="00B126F4"/>
    <w:rsid w:val="00B2170C"/>
    <w:rsid w:val="00B2599B"/>
    <w:rsid w:val="00B31EB5"/>
    <w:rsid w:val="00B3298E"/>
    <w:rsid w:val="00B337C9"/>
    <w:rsid w:val="00B3524F"/>
    <w:rsid w:val="00B35DB0"/>
    <w:rsid w:val="00B404AA"/>
    <w:rsid w:val="00B411E1"/>
    <w:rsid w:val="00B44628"/>
    <w:rsid w:val="00B46901"/>
    <w:rsid w:val="00B46AE1"/>
    <w:rsid w:val="00B46E1E"/>
    <w:rsid w:val="00B472B2"/>
    <w:rsid w:val="00B50892"/>
    <w:rsid w:val="00B50E6D"/>
    <w:rsid w:val="00B510C4"/>
    <w:rsid w:val="00B5241F"/>
    <w:rsid w:val="00B55072"/>
    <w:rsid w:val="00B55F08"/>
    <w:rsid w:val="00B566E6"/>
    <w:rsid w:val="00B63282"/>
    <w:rsid w:val="00B65376"/>
    <w:rsid w:val="00B65B30"/>
    <w:rsid w:val="00B70051"/>
    <w:rsid w:val="00B721B3"/>
    <w:rsid w:val="00B76292"/>
    <w:rsid w:val="00B7708C"/>
    <w:rsid w:val="00B81141"/>
    <w:rsid w:val="00B82C39"/>
    <w:rsid w:val="00B84E0D"/>
    <w:rsid w:val="00B85509"/>
    <w:rsid w:val="00B86239"/>
    <w:rsid w:val="00B864C9"/>
    <w:rsid w:val="00B867AD"/>
    <w:rsid w:val="00B8727F"/>
    <w:rsid w:val="00B8766E"/>
    <w:rsid w:val="00B92D55"/>
    <w:rsid w:val="00B949B7"/>
    <w:rsid w:val="00B96180"/>
    <w:rsid w:val="00B97286"/>
    <w:rsid w:val="00BA3DF2"/>
    <w:rsid w:val="00BB1486"/>
    <w:rsid w:val="00BB3110"/>
    <w:rsid w:val="00BB3A03"/>
    <w:rsid w:val="00BB5BC5"/>
    <w:rsid w:val="00BB6B65"/>
    <w:rsid w:val="00BC0BA5"/>
    <w:rsid w:val="00BC1016"/>
    <w:rsid w:val="00BC20C3"/>
    <w:rsid w:val="00BC5433"/>
    <w:rsid w:val="00BC7B40"/>
    <w:rsid w:val="00BD012C"/>
    <w:rsid w:val="00BD47F8"/>
    <w:rsid w:val="00BD726F"/>
    <w:rsid w:val="00BE03CF"/>
    <w:rsid w:val="00BE0C34"/>
    <w:rsid w:val="00BE0DA4"/>
    <w:rsid w:val="00BE2C37"/>
    <w:rsid w:val="00BE302C"/>
    <w:rsid w:val="00BE4083"/>
    <w:rsid w:val="00BE633F"/>
    <w:rsid w:val="00BE6393"/>
    <w:rsid w:val="00BE719B"/>
    <w:rsid w:val="00BE7DD6"/>
    <w:rsid w:val="00BF0035"/>
    <w:rsid w:val="00BF237C"/>
    <w:rsid w:val="00BF464E"/>
    <w:rsid w:val="00C033CC"/>
    <w:rsid w:val="00C06A61"/>
    <w:rsid w:val="00C1031D"/>
    <w:rsid w:val="00C126AD"/>
    <w:rsid w:val="00C1477B"/>
    <w:rsid w:val="00C14D68"/>
    <w:rsid w:val="00C15C66"/>
    <w:rsid w:val="00C170D3"/>
    <w:rsid w:val="00C20748"/>
    <w:rsid w:val="00C2242A"/>
    <w:rsid w:val="00C23375"/>
    <w:rsid w:val="00C238B0"/>
    <w:rsid w:val="00C3270E"/>
    <w:rsid w:val="00C339ED"/>
    <w:rsid w:val="00C34DCE"/>
    <w:rsid w:val="00C4050C"/>
    <w:rsid w:val="00C41747"/>
    <w:rsid w:val="00C43F4E"/>
    <w:rsid w:val="00C4401F"/>
    <w:rsid w:val="00C449E6"/>
    <w:rsid w:val="00C44C15"/>
    <w:rsid w:val="00C46943"/>
    <w:rsid w:val="00C471DF"/>
    <w:rsid w:val="00C47D04"/>
    <w:rsid w:val="00C5035F"/>
    <w:rsid w:val="00C56114"/>
    <w:rsid w:val="00C56E3A"/>
    <w:rsid w:val="00C62802"/>
    <w:rsid w:val="00C659A6"/>
    <w:rsid w:val="00C72137"/>
    <w:rsid w:val="00C72497"/>
    <w:rsid w:val="00C75292"/>
    <w:rsid w:val="00C75CF7"/>
    <w:rsid w:val="00C767EC"/>
    <w:rsid w:val="00C878E8"/>
    <w:rsid w:val="00C91716"/>
    <w:rsid w:val="00C92F1E"/>
    <w:rsid w:val="00C96A11"/>
    <w:rsid w:val="00C97FD8"/>
    <w:rsid w:val="00CA1439"/>
    <w:rsid w:val="00CA28D1"/>
    <w:rsid w:val="00CA3D5E"/>
    <w:rsid w:val="00CA52B0"/>
    <w:rsid w:val="00CB1EBA"/>
    <w:rsid w:val="00CB2CC7"/>
    <w:rsid w:val="00CB7801"/>
    <w:rsid w:val="00CC007A"/>
    <w:rsid w:val="00CC7345"/>
    <w:rsid w:val="00CD0D58"/>
    <w:rsid w:val="00CD15B0"/>
    <w:rsid w:val="00CD29DE"/>
    <w:rsid w:val="00CD5004"/>
    <w:rsid w:val="00CD6B9F"/>
    <w:rsid w:val="00CD6EDA"/>
    <w:rsid w:val="00CE1960"/>
    <w:rsid w:val="00CE272C"/>
    <w:rsid w:val="00CE275B"/>
    <w:rsid w:val="00CE506C"/>
    <w:rsid w:val="00CE6D5D"/>
    <w:rsid w:val="00CF1CF9"/>
    <w:rsid w:val="00CF1FA5"/>
    <w:rsid w:val="00CF4610"/>
    <w:rsid w:val="00CF4D41"/>
    <w:rsid w:val="00CF59E6"/>
    <w:rsid w:val="00D01583"/>
    <w:rsid w:val="00D0193E"/>
    <w:rsid w:val="00D07592"/>
    <w:rsid w:val="00D1023F"/>
    <w:rsid w:val="00D1186F"/>
    <w:rsid w:val="00D125E9"/>
    <w:rsid w:val="00D15549"/>
    <w:rsid w:val="00D2124F"/>
    <w:rsid w:val="00D21E0A"/>
    <w:rsid w:val="00D22007"/>
    <w:rsid w:val="00D31AB1"/>
    <w:rsid w:val="00D32F20"/>
    <w:rsid w:val="00D363B2"/>
    <w:rsid w:val="00D367B9"/>
    <w:rsid w:val="00D415DE"/>
    <w:rsid w:val="00D46754"/>
    <w:rsid w:val="00D47F2A"/>
    <w:rsid w:val="00D5050F"/>
    <w:rsid w:val="00D50674"/>
    <w:rsid w:val="00D52671"/>
    <w:rsid w:val="00D53125"/>
    <w:rsid w:val="00D56C8C"/>
    <w:rsid w:val="00D57D0B"/>
    <w:rsid w:val="00D67746"/>
    <w:rsid w:val="00D72881"/>
    <w:rsid w:val="00D73BAF"/>
    <w:rsid w:val="00D81F87"/>
    <w:rsid w:val="00D85681"/>
    <w:rsid w:val="00D90079"/>
    <w:rsid w:val="00D90179"/>
    <w:rsid w:val="00D9247A"/>
    <w:rsid w:val="00D952F2"/>
    <w:rsid w:val="00D97915"/>
    <w:rsid w:val="00DA4586"/>
    <w:rsid w:val="00DA5453"/>
    <w:rsid w:val="00DA6FDE"/>
    <w:rsid w:val="00DA7BA1"/>
    <w:rsid w:val="00DB0D2B"/>
    <w:rsid w:val="00DB4A97"/>
    <w:rsid w:val="00DB5136"/>
    <w:rsid w:val="00DB537E"/>
    <w:rsid w:val="00DB608D"/>
    <w:rsid w:val="00DB60F1"/>
    <w:rsid w:val="00DB74D1"/>
    <w:rsid w:val="00DC03DB"/>
    <w:rsid w:val="00DC0DDB"/>
    <w:rsid w:val="00DC1073"/>
    <w:rsid w:val="00DC26DF"/>
    <w:rsid w:val="00DC55B4"/>
    <w:rsid w:val="00DC6954"/>
    <w:rsid w:val="00DC7BA6"/>
    <w:rsid w:val="00DD2CC6"/>
    <w:rsid w:val="00DD3360"/>
    <w:rsid w:val="00DD608A"/>
    <w:rsid w:val="00DE1009"/>
    <w:rsid w:val="00DE14F4"/>
    <w:rsid w:val="00DE16E1"/>
    <w:rsid w:val="00DE52A7"/>
    <w:rsid w:val="00DE646F"/>
    <w:rsid w:val="00DF13D4"/>
    <w:rsid w:val="00DF2407"/>
    <w:rsid w:val="00DF307A"/>
    <w:rsid w:val="00DF39B0"/>
    <w:rsid w:val="00DF465F"/>
    <w:rsid w:val="00DF4F43"/>
    <w:rsid w:val="00DF5C60"/>
    <w:rsid w:val="00E015D3"/>
    <w:rsid w:val="00E01740"/>
    <w:rsid w:val="00E02810"/>
    <w:rsid w:val="00E03C74"/>
    <w:rsid w:val="00E061BC"/>
    <w:rsid w:val="00E15F52"/>
    <w:rsid w:val="00E2137D"/>
    <w:rsid w:val="00E22BBF"/>
    <w:rsid w:val="00E22E4E"/>
    <w:rsid w:val="00E2304C"/>
    <w:rsid w:val="00E300CE"/>
    <w:rsid w:val="00E31BD6"/>
    <w:rsid w:val="00E34100"/>
    <w:rsid w:val="00E346BF"/>
    <w:rsid w:val="00E34F9B"/>
    <w:rsid w:val="00E3557E"/>
    <w:rsid w:val="00E371D7"/>
    <w:rsid w:val="00E42A0D"/>
    <w:rsid w:val="00E44332"/>
    <w:rsid w:val="00E44A67"/>
    <w:rsid w:val="00E45DE4"/>
    <w:rsid w:val="00E4660D"/>
    <w:rsid w:val="00E46CB2"/>
    <w:rsid w:val="00E50334"/>
    <w:rsid w:val="00E51B1B"/>
    <w:rsid w:val="00E53577"/>
    <w:rsid w:val="00E5549E"/>
    <w:rsid w:val="00E55D46"/>
    <w:rsid w:val="00E64193"/>
    <w:rsid w:val="00E6729F"/>
    <w:rsid w:val="00E6786D"/>
    <w:rsid w:val="00E72230"/>
    <w:rsid w:val="00E72BFC"/>
    <w:rsid w:val="00E7391F"/>
    <w:rsid w:val="00E7695C"/>
    <w:rsid w:val="00E8027C"/>
    <w:rsid w:val="00E80B29"/>
    <w:rsid w:val="00E81D55"/>
    <w:rsid w:val="00E82A37"/>
    <w:rsid w:val="00E82A3A"/>
    <w:rsid w:val="00E84626"/>
    <w:rsid w:val="00E85D33"/>
    <w:rsid w:val="00E8650F"/>
    <w:rsid w:val="00E9128E"/>
    <w:rsid w:val="00E92210"/>
    <w:rsid w:val="00E957E2"/>
    <w:rsid w:val="00E95CA0"/>
    <w:rsid w:val="00EA165B"/>
    <w:rsid w:val="00EA4A07"/>
    <w:rsid w:val="00EA4D76"/>
    <w:rsid w:val="00EA558E"/>
    <w:rsid w:val="00EB6D48"/>
    <w:rsid w:val="00EC02D5"/>
    <w:rsid w:val="00EC069B"/>
    <w:rsid w:val="00EC1461"/>
    <w:rsid w:val="00EC1BD0"/>
    <w:rsid w:val="00EC1EC7"/>
    <w:rsid w:val="00EC2BA7"/>
    <w:rsid w:val="00EC35B8"/>
    <w:rsid w:val="00EC395F"/>
    <w:rsid w:val="00EC47B0"/>
    <w:rsid w:val="00EC53A8"/>
    <w:rsid w:val="00EC606B"/>
    <w:rsid w:val="00EC7240"/>
    <w:rsid w:val="00EC7887"/>
    <w:rsid w:val="00ED3472"/>
    <w:rsid w:val="00ED3543"/>
    <w:rsid w:val="00ED386B"/>
    <w:rsid w:val="00ED5C76"/>
    <w:rsid w:val="00ED76D1"/>
    <w:rsid w:val="00EE0B6D"/>
    <w:rsid w:val="00EE11DD"/>
    <w:rsid w:val="00EE181C"/>
    <w:rsid w:val="00EE1B11"/>
    <w:rsid w:val="00EE6239"/>
    <w:rsid w:val="00EF30E0"/>
    <w:rsid w:val="00F0256C"/>
    <w:rsid w:val="00F03550"/>
    <w:rsid w:val="00F03818"/>
    <w:rsid w:val="00F046DF"/>
    <w:rsid w:val="00F06094"/>
    <w:rsid w:val="00F07926"/>
    <w:rsid w:val="00F07F4F"/>
    <w:rsid w:val="00F127ED"/>
    <w:rsid w:val="00F14E75"/>
    <w:rsid w:val="00F168C0"/>
    <w:rsid w:val="00F17808"/>
    <w:rsid w:val="00F21250"/>
    <w:rsid w:val="00F21F61"/>
    <w:rsid w:val="00F22F73"/>
    <w:rsid w:val="00F32D59"/>
    <w:rsid w:val="00F33000"/>
    <w:rsid w:val="00F34DE6"/>
    <w:rsid w:val="00F419F4"/>
    <w:rsid w:val="00F44F23"/>
    <w:rsid w:val="00F46B3C"/>
    <w:rsid w:val="00F47EDA"/>
    <w:rsid w:val="00F507AE"/>
    <w:rsid w:val="00F6009A"/>
    <w:rsid w:val="00F62763"/>
    <w:rsid w:val="00F637A7"/>
    <w:rsid w:val="00F6402B"/>
    <w:rsid w:val="00F66DDF"/>
    <w:rsid w:val="00F74C24"/>
    <w:rsid w:val="00F853EA"/>
    <w:rsid w:val="00F85C7E"/>
    <w:rsid w:val="00F86119"/>
    <w:rsid w:val="00F97530"/>
    <w:rsid w:val="00F9798F"/>
    <w:rsid w:val="00FA3056"/>
    <w:rsid w:val="00FA3B83"/>
    <w:rsid w:val="00FA3D1D"/>
    <w:rsid w:val="00FA5477"/>
    <w:rsid w:val="00FA699D"/>
    <w:rsid w:val="00FA77C5"/>
    <w:rsid w:val="00FA7CCF"/>
    <w:rsid w:val="00FB3DDE"/>
    <w:rsid w:val="00FB609F"/>
    <w:rsid w:val="00FB6289"/>
    <w:rsid w:val="00FC1919"/>
    <w:rsid w:val="00FD064C"/>
    <w:rsid w:val="00FD4F33"/>
    <w:rsid w:val="00FD547C"/>
    <w:rsid w:val="00FD6039"/>
    <w:rsid w:val="00FE40BE"/>
    <w:rsid w:val="00FE4306"/>
    <w:rsid w:val="00FE47E6"/>
    <w:rsid w:val="00FE6906"/>
    <w:rsid w:val="00FE7A7A"/>
    <w:rsid w:val="00FF2710"/>
    <w:rsid w:val="00FF35EE"/>
    <w:rsid w:val="00FF4168"/>
    <w:rsid w:val="00FF49D2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1E5A53"/>
  <w15:docId w15:val="{3A05271E-1EE3-4036-BB06-678EC158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9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457C"/>
    <w:pPr>
      <w:ind w:left="720"/>
    </w:pPr>
  </w:style>
  <w:style w:type="paragraph" w:customStyle="1" w:styleId="ConsPlusNonformat">
    <w:name w:val="ConsPlusNonformat"/>
    <w:uiPriority w:val="99"/>
    <w:rsid w:val="001C0787"/>
    <w:pPr>
      <w:widowControl w:val="0"/>
      <w:autoSpaceDE w:val="0"/>
      <w:autoSpaceDN w:val="0"/>
      <w:adjustRightInd w:val="0"/>
    </w:pPr>
    <w:rPr>
      <w:rFonts w:ascii="Courier New" w:eastAsia="MS ??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DC6954"/>
    <w:rPr>
      <w:rFonts w:cs="Times New Roman"/>
      <w:color w:val="auto"/>
      <w:u w:val="single"/>
    </w:rPr>
  </w:style>
  <w:style w:type="paragraph" w:styleId="a5">
    <w:name w:val="Balloon Text"/>
    <w:basedOn w:val="a"/>
    <w:link w:val="a6"/>
    <w:uiPriority w:val="99"/>
    <w:semiHidden/>
    <w:rsid w:val="00C2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23375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0475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047595"/>
    <w:rPr>
      <w:rFonts w:cs="Calibr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rsid w:val="00047595"/>
    <w:rPr>
      <w:rFonts w:cs="Times New Roman"/>
      <w:vertAlign w:val="superscript"/>
    </w:rPr>
  </w:style>
  <w:style w:type="character" w:customStyle="1" w:styleId="blk">
    <w:name w:val="blk"/>
    <w:basedOn w:val="a0"/>
    <w:uiPriority w:val="99"/>
    <w:rsid w:val="005219E0"/>
    <w:rPr>
      <w:rFonts w:cs="Times New Roman"/>
    </w:rPr>
  </w:style>
  <w:style w:type="character" w:customStyle="1" w:styleId="ep">
    <w:name w:val="ep"/>
    <w:basedOn w:val="a0"/>
    <w:uiPriority w:val="99"/>
    <w:rsid w:val="005219E0"/>
    <w:rPr>
      <w:rFonts w:cs="Times New Roman"/>
    </w:rPr>
  </w:style>
  <w:style w:type="paragraph" w:styleId="aa">
    <w:name w:val="header"/>
    <w:basedOn w:val="a"/>
    <w:link w:val="ab"/>
    <w:rsid w:val="0034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locked/>
    <w:rsid w:val="003439AC"/>
    <w:rPr>
      <w:rFonts w:cs="Calibri"/>
      <w:lang w:eastAsia="en-US"/>
    </w:rPr>
  </w:style>
  <w:style w:type="paragraph" w:styleId="ac">
    <w:name w:val="footer"/>
    <w:basedOn w:val="a"/>
    <w:link w:val="ad"/>
    <w:uiPriority w:val="99"/>
    <w:rsid w:val="0034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3439AC"/>
    <w:rPr>
      <w:rFonts w:cs="Calibri"/>
      <w:lang w:eastAsia="en-US"/>
    </w:rPr>
  </w:style>
  <w:style w:type="table" w:customStyle="1" w:styleId="1">
    <w:name w:val="Сетка таблицы1"/>
    <w:uiPriority w:val="99"/>
    <w:rsid w:val="004D265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locked/>
    <w:rsid w:val="004D26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25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F507AE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507AE"/>
    <w:rPr>
      <w:rFonts w:cs="Calibri"/>
      <w:sz w:val="20"/>
      <w:szCs w:val="20"/>
      <w:lang w:eastAsia="en-US"/>
    </w:rPr>
  </w:style>
  <w:style w:type="character" w:styleId="af1">
    <w:name w:val="endnote reference"/>
    <w:basedOn w:val="a0"/>
    <w:uiPriority w:val="99"/>
    <w:semiHidden/>
    <w:unhideWhenUsed/>
    <w:rsid w:val="00F507AE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16586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6586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65866"/>
    <w:rPr>
      <w:rFonts w:cs="Calibri"/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6586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65866"/>
    <w:rPr>
      <w:rFonts w:cs="Calibri"/>
      <w:b/>
      <w:bCs/>
      <w:sz w:val="20"/>
      <w:szCs w:val="20"/>
      <w:lang w:eastAsia="en-US"/>
    </w:rPr>
  </w:style>
  <w:style w:type="paragraph" w:styleId="af7">
    <w:name w:val="Revision"/>
    <w:hidden/>
    <w:uiPriority w:val="99"/>
    <w:semiHidden/>
    <w:rsid w:val="00744EEA"/>
    <w:rPr>
      <w:rFonts w:cs="Calibri"/>
      <w:lang w:eastAsia="en-US"/>
    </w:rPr>
  </w:style>
  <w:style w:type="paragraph" w:styleId="af8">
    <w:name w:val="Normal (Web)"/>
    <w:basedOn w:val="a"/>
    <w:uiPriority w:val="99"/>
    <w:rsid w:val="0070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locked/>
    <w:rsid w:val="00703E16"/>
    <w:rPr>
      <w:b/>
      <w:bCs/>
    </w:rPr>
  </w:style>
  <w:style w:type="character" w:customStyle="1" w:styleId="2">
    <w:name w:val="Основной текст (2) + Полужирный"/>
    <w:rsid w:val="00214125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fa">
    <w:name w:val="No Spacing"/>
    <w:uiPriority w:val="1"/>
    <w:qFormat/>
    <w:rsid w:val="006E26CF"/>
    <w:rPr>
      <w:rFonts w:ascii="Garamond" w:eastAsia="Garamond" w:hAnsi="Garamon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ro-expert.s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ro-expert.s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3CE91-54EC-4EA3-B5D8-84CC4E27FC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C2D6D8-369A-439D-8F94-ED59BC1D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подготовки и утверждения заключений о возможности внесения сведений о саморегулируемых организациях в области строительства, реконструкции, капитального ремонта объектов капитального строительства в государственный реестр саморегулируемых организ</vt:lpstr>
    </vt:vector>
  </TitlesOfParts>
  <Company>SPecialiST RePack</Company>
  <LinksUpToDate>false</LinksUpToDate>
  <CharactersWithSpaces>20925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подготовки и утверждения заключений о возможности внесения сведений о саморегулируемых организациях в области строительства, реконструкции, капитального ремонта объектов капитального строительства в государственный реестр саморегулируемых организ</dc:title>
  <dc:creator>Панарина Виктория Валерьевна</dc:creator>
  <cp:lastModifiedBy>User</cp:lastModifiedBy>
  <cp:revision>26</cp:revision>
  <cp:lastPrinted>2022-05-12T14:31:00Z</cp:lastPrinted>
  <dcterms:created xsi:type="dcterms:W3CDTF">2022-05-12T14:32:00Z</dcterms:created>
  <dcterms:modified xsi:type="dcterms:W3CDTF">2022-06-20T12:13:00Z</dcterms:modified>
</cp:coreProperties>
</file>